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left="0"/>
        <w:jc w:val="center"/>
        <w:rPr>
          <w:rStyle w:val="9"/>
          <w:rFonts w:hint="default" w:ascii="Times New Roman" w:hAnsi="Times New Roman" w:cs="Times New Roman"/>
          <w:b w:val="0"/>
          <w:bCs/>
          <w:sz w:val="44"/>
          <w:szCs w:val="44"/>
          <w:lang w:bidi="ar"/>
        </w:rPr>
      </w:pPr>
      <w:r>
        <w:rPr>
          <w:rStyle w:val="9"/>
          <w:rFonts w:hint="default" w:ascii="Times New Roman" w:hAnsi="Times New Roman" w:cs="Times New Roman"/>
          <w:b w:val="0"/>
          <w:bCs/>
          <w:sz w:val="44"/>
          <w:szCs w:val="44"/>
          <w:lang w:bidi="ar"/>
        </w:rPr>
        <w:t>淮北市</w:t>
      </w:r>
      <w:r>
        <w:rPr>
          <w:rStyle w:val="9"/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 w:bidi="ar"/>
        </w:rPr>
        <w:t>2024年</w:t>
      </w:r>
      <w:r>
        <w:rPr>
          <w:rStyle w:val="9"/>
          <w:rFonts w:hint="default" w:ascii="Times New Roman" w:hAnsi="Times New Roman" w:cs="Times New Roman"/>
          <w:b w:val="0"/>
          <w:bCs/>
          <w:sz w:val="44"/>
          <w:szCs w:val="44"/>
          <w:lang w:bidi="ar"/>
        </w:rPr>
        <w:t>乡村振兴</w:t>
      </w:r>
      <w:r>
        <w:rPr>
          <w:rStyle w:val="9"/>
          <w:rFonts w:hint="default" w:ascii="Times New Roman" w:hAnsi="Times New Roman" w:cs="Times New Roman"/>
          <w:b w:val="0"/>
          <w:bCs/>
          <w:sz w:val="44"/>
          <w:szCs w:val="44"/>
          <w:lang w:val="en" w:bidi="ar"/>
        </w:rPr>
        <w:t>高级人才</w:t>
      </w:r>
      <w:r>
        <w:rPr>
          <w:rStyle w:val="9"/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 w:bidi="ar"/>
        </w:rPr>
        <w:t>评选拟</w:t>
      </w:r>
      <w:bookmarkStart w:id="0" w:name="_GoBack"/>
      <w:bookmarkEnd w:id="0"/>
      <w:r>
        <w:rPr>
          <w:rStyle w:val="9"/>
          <w:rFonts w:hint="default" w:ascii="Times New Roman" w:hAnsi="Times New Roman" w:cs="Times New Roman"/>
          <w:b w:val="0"/>
          <w:bCs/>
          <w:sz w:val="44"/>
          <w:szCs w:val="44"/>
          <w:lang w:bidi="ar"/>
        </w:rPr>
        <w:t>推荐人选</w:t>
      </w:r>
    </w:p>
    <w:tbl>
      <w:tblPr>
        <w:tblStyle w:val="7"/>
        <w:tblpPr w:leftFromText="180" w:rightFromText="180" w:vertAnchor="text" w:horzAnchor="page" w:tblpX="1880" w:tblpY="828"/>
        <w:tblOverlap w:val="never"/>
        <w:tblW w:w="13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39"/>
        <w:gridCol w:w="792"/>
        <w:gridCol w:w="3627"/>
        <w:gridCol w:w="832"/>
        <w:gridCol w:w="1036"/>
        <w:gridCol w:w="2455"/>
        <w:gridCol w:w="2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工作地或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从事行业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杨晓燕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濉溪县双堆燕丰种植家庭农场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农技推广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濉溪县华林种业有限责任公司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农资销售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沈书明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濉溪县皓月秸秆机械化回收专业合作社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信超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淮北市三丰肥业有限公司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乡村振兴农艺师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张璇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63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淮北市敬安农业科技有限公司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乡村振兴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农林师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刘国浩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63"/>
              </w:tabs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安徽柳丰种业科技有限责任公司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农业品种选育与推广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乡村振兴农艺师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董靳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百莲百荷生态农业旅游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农业领域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刘平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淮北市杜集区假日阳光家庭农场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民革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农业种植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乡村振兴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朱传文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濉溪县卓凡农业科技有限公司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农工党员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生态农业种植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张扬子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濉溪县龙邦家庭农场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雷修虎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濉溪县天宇家庭农场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农技推广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朱文化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濉溪县临涣镇文化谷物种植专业合作社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农技推广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张裕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淮北市濉溪县临涣镇沈圩村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穆加成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安徽牧腾农业科技发展有限公司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淮北双收种业有限责任公司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农业种植管理技术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乡村振兴农艺专业(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周金亮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淮北双收种业有限责任公司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农学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乡村振兴农艺师（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高美荣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淮北双收种业有限责任公司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农艺技术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乡村振兴农艺专业(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张凯强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濉溪县四铺绿色家庭农场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大学专科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设施蔬菜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乡村振兴农经专业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单长治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濉溪县蒙村长治种植家庭农场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李彪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濉溪县鑫福源休闲农业协会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胡允才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濉溪县益盛种植专业合作社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农技专业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韩市委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濉溪县世伟谷物种植专业合作社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西瓜、蔬菜种植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乡村振兴农经专业(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濉溪县马品秸秆机械化回收专业合作社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秸秆机械化回收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乡村振兴农机化师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张守鑫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鸿源润牧业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畜牧兽医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李祥奇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濉溪县梓幕农机服务专业合作社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农机服务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乡村振兴农机化师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濉溪县明旭谷物种植家庭农场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园艺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陈少华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濉溪县众和果蔬种植专业合作社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朱恒乾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濉溪县恒乾果蔬种植家庭农场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园艺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乡村振兴农机化师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赵华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淮北市金华面粉有限公司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面粉加工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任杰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淮北市金鳜湖水产养殖有限公司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水产养殖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乡村振兴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"/>
              </w:rPr>
              <w:t>乡村振兴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李梅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淮北市金鳜湖水产养殖有限公司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企业管理、水产养殖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乡村振兴</w:t>
            </w: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李天红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濉溪县帮富谷物种植专业合作社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粮食种植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濉溪县五沟镇开放谷物种植家庭农场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粮食种植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周为权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濉溪县周为全文家庭农场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种植业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乡村振兴农经师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刘天锋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濉溪县月芝家庭农场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农技推广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乡村振兴农技师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王家珍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淮北市金之田食品科技有限公司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乡村振兴农经师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欧红全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段园镇金丰甲鱼养殖专业合作社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水产养殖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胡茂永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濉溪县胡茂永养殖服务专业合作社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畜牧兽医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乡村振兴兽医师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" w:eastAsia="zh-CN" w:bidi="ar"/>
              </w:rPr>
              <w:t xml:space="preserve">  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蔡立新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祁村委员会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畜牧兽医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安徽省淮北市杜集区段园镇孟庄社区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中共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畜牧师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 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刘桥镇杨庄村村民委员会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种植业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乡村振兴农经师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狄影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狄影农民专业合作社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王小美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淮北市杜集区常见家庭农场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种植业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谢贤锋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鲜丰家庭农场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bidi="ar"/>
              </w:rPr>
              <w:t>朱姚姚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bidi="ar"/>
              </w:rPr>
              <w:t>淮北市杜集区石台镇双佳家庭农场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农艺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苏青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淮北市泛华家庭农场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农业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胡娇娇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徐楼村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农业种植、“微工厂”手工代加工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王克礼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淮北市杜集区矿山集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街道嘉怿葡萄园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果蔬种植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李文永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淮北市杜集区文勇水产合作社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养殖业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水产师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博永刚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杜集区高岳街道博庄社区三星动物医院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兽医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" w:eastAsia="zh-CN"/>
              </w:rPr>
              <w:t>乡村振兴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兽医师</w:t>
            </w:r>
          </w:p>
        </w:tc>
      </w:tr>
    </w:tbl>
    <w:p>
      <w:pPr>
        <w:jc w:val="center"/>
      </w:pPr>
    </w:p>
    <w:sectPr>
      <w:pgSz w:w="16838" w:h="11906" w:orient="landscape"/>
      <w:pgMar w:top="1417" w:right="1757" w:bottom="102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WVkY2U1ZDA2MGZjYWY4YjNhODNiYjQwMDQxNjQifQ=="/>
  </w:docVars>
  <w:rsids>
    <w:rsidRoot w:val="41A32249"/>
    <w:rsid w:val="070B5C22"/>
    <w:rsid w:val="0FE83768"/>
    <w:rsid w:val="14724059"/>
    <w:rsid w:val="19B90155"/>
    <w:rsid w:val="1CE6019F"/>
    <w:rsid w:val="24C4205E"/>
    <w:rsid w:val="25BA4ACB"/>
    <w:rsid w:val="261A0557"/>
    <w:rsid w:val="265A2CF5"/>
    <w:rsid w:val="28D70B46"/>
    <w:rsid w:val="299C4A65"/>
    <w:rsid w:val="2EBB4E15"/>
    <w:rsid w:val="32C55624"/>
    <w:rsid w:val="41A32249"/>
    <w:rsid w:val="4758059D"/>
    <w:rsid w:val="47FD907E"/>
    <w:rsid w:val="4D930532"/>
    <w:rsid w:val="58D520FD"/>
    <w:rsid w:val="5CF7CC25"/>
    <w:rsid w:val="64F80E7D"/>
    <w:rsid w:val="67CC498A"/>
    <w:rsid w:val="6C7120CA"/>
    <w:rsid w:val="6C9F5663"/>
    <w:rsid w:val="74E919C7"/>
    <w:rsid w:val="76FEB22E"/>
    <w:rsid w:val="7797FCA2"/>
    <w:rsid w:val="77FC6731"/>
    <w:rsid w:val="7E010BAB"/>
    <w:rsid w:val="7FD3EA3B"/>
    <w:rsid w:val="7FFBA5F7"/>
    <w:rsid w:val="DBA4F5A6"/>
    <w:rsid w:val="EFCD73C6"/>
    <w:rsid w:val="F7F6A9BF"/>
    <w:rsid w:val="FB7773DC"/>
    <w:rsid w:val="FDB1D1B8"/>
    <w:rsid w:val="FECF15C5"/>
    <w:rsid w:val="FFFFB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 2"/>
    <w:basedOn w:val="1"/>
    <w:next w:val="1"/>
    <w:qFormat/>
    <w:uiPriority w:val="0"/>
    <w:pPr>
      <w:ind w:firstLine="640" w:firstLineChars="200"/>
    </w:pPr>
  </w:style>
  <w:style w:type="paragraph" w:styleId="5">
    <w:name w:val="toc 1"/>
    <w:basedOn w:val="1"/>
    <w:next w:val="1"/>
    <w:qFormat/>
    <w:uiPriority w:val="0"/>
    <w:pPr>
      <w:spacing w:line="240" w:lineRule="atLeast"/>
    </w:pPr>
    <w:rPr>
      <w:rFonts w:ascii="Calibri" w:hAnsi="Calibri" w:eastAsia="仿宋_GB2312" w:cs="Calibri"/>
      <w:sz w:val="28"/>
      <w:szCs w:val="2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font81"/>
    <w:basedOn w:val="8"/>
    <w:qFormat/>
    <w:uiPriority w:val="0"/>
    <w:rPr>
      <w:rFonts w:hint="eastAsia"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0">
    <w:name w:val="font9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4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3562</Words>
  <Characters>4127</Characters>
  <Lines>0</Lines>
  <Paragraphs>0</Paragraphs>
  <TotalTime>2</TotalTime>
  <ScaleCrop>false</ScaleCrop>
  <LinksUpToDate>false</LinksUpToDate>
  <CharactersWithSpaces>4249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2024-09-26T16:18:00Z</dcterms:created>
  <dc:creator>Administrator</dc:creator>
  <cp:lastModifiedBy>hb</cp:lastModifiedBy>
  <dcterms:modified xsi:type="dcterms:W3CDTF">2024-09-25T17:37:53Z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AA67E5B339EA48D88539B1B97E6CC70B_11</vt:lpwstr>
  </property>
</Properties>
</file>