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淮北市中医医院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2020年公开招聘专业技术人员公告</w:t>
      </w:r>
    </w:p>
    <w:p>
      <w:pPr>
        <w:spacing w:line="560" w:lineRule="exact"/>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我院发展的需要，经市委编办、市人社局、市卫生健康委同意，2020年我院计划面向社会公开招聘专业技术人员43名。按照省编办等5部门印发皖编办〔2017〕59号、淮编办等5部门印发淮编办〔2018〕43号和《关于淮北市中医医院编制周转池制度试点工作实施方案的批复》（皖编办〔2017〕464号）等文件精神，本次招聘人员纳入公立医院社会化用人控制员额管理，在职称评定、工资福利、进修培训等方面与纳入编制管理人员享有同等待遇。由于处在疫情期间，考试时间另行通知，现就其他有关事项公告如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一、招聘岗位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本次招聘专业技术人员43名（详见岗位简章）。</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二、报考条件</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（一）具有中华人民共和国国籍；</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（二）遵守宪法和法律，品行端正，爱岗敬业；</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（三）具备招聘岗位要求的国家承认的学历、专业和资格条件（详见岗位简章）；</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（四）身体健康，具备正常履行招聘岗位职责的身体条件；</w:t>
      </w:r>
    </w:p>
    <w:p>
      <w:pPr>
        <w:spacing w:line="540" w:lineRule="exact"/>
        <w:ind w:firstLine="480" w:firstLineChars="150"/>
        <w:rPr>
          <w:rFonts w:ascii="仿宋_GB2312" w:eastAsia="仿宋_GB2312"/>
          <w:sz w:val="32"/>
          <w:szCs w:val="32"/>
        </w:rPr>
      </w:pPr>
      <w:r>
        <w:rPr>
          <w:rFonts w:hint="eastAsia" w:ascii="仿宋_GB2312" w:hAnsi="仿宋" w:eastAsia="仿宋_GB2312"/>
          <w:sz w:val="32"/>
          <w:szCs w:val="32"/>
        </w:rPr>
        <w:t>(五）</w:t>
      </w:r>
      <w:r>
        <w:rPr>
          <w:rFonts w:hint="eastAsia" w:ascii="仿宋_GB2312" w:eastAsia="仿宋_GB2312"/>
          <w:sz w:val="32"/>
          <w:szCs w:val="32"/>
        </w:rPr>
        <w:t>报考A类岗位的人员应具有研究生及以上学历、硕士及以上学位（在职研究生需具有全日制本科学历及学位）年龄应在18周岁以上、35周岁以下（2002年4月28日至1985年4月28日期间出生），报名后经过面试、体检、考察等环节择优选聘试用期三个月。试用期满考核合格后，经主管部门研究同意，报淮北市人力资源和社会保障局备案后，予以正式聘用;</w:t>
      </w:r>
      <w:r>
        <w:rPr>
          <w:rFonts w:hint="eastAsia" w:ascii="仿宋_GB2312" w:hAnsi="仿宋" w:eastAsia="仿宋_GB2312"/>
          <w:sz w:val="32"/>
          <w:szCs w:val="32"/>
        </w:rPr>
        <w:t>报考B类岗位的人员应具有护理学专业大专</w:t>
      </w:r>
      <w:r>
        <w:rPr>
          <w:rFonts w:hint="eastAsia" w:ascii="仿宋_GB2312" w:hAnsi="仿宋" w:eastAsia="仿宋_GB2312" w:cs="宋体"/>
          <w:kern w:val="0"/>
          <w:sz w:val="32"/>
          <w:szCs w:val="32"/>
        </w:rPr>
        <w:t>及以上学历、中级及以上职称，</w:t>
      </w:r>
      <w:r>
        <w:rPr>
          <w:rFonts w:hint="eastAsia" w:ascii="仿宋_GB2312" w:hAnsi="仿宋" w:eastAsia="仿宋_GB2312"/>
          <w:sz w:val="32"/>
          <w:szCs w:val="32"/>
        </w:rPr>
        <w:t>年龄在18周岁以上、40周岁以下（2002年4月28日至1980年4月28日期间出生），在二级甲等及以上医院有3年及以上工作经历。</w:t>
      </w:r>
    </w:p>
    <w:p>
      <w:pPr>
        <w:spacing w:line="540" w:lineRule="exact"/>
        <w:ind w:firstLine="480" w:firstLineChars="150"/>
        <w:rPr>
          <w:rFonts w:ascii="仿宋_GB2312" w:eastAsia="仿宋_GB2312"/>
          <w:sz w:val="32"/>
          <w:szCs w:val="32"/>
        </w:rPr>
      </w:pPr>
      <w:r>
        <w:rPr>
          <w:rFonts w:hint="eastAsia" w:ascii="仿宋_GB2312" w:eastAsia="仿宋_GB2312"/>
          <w:sz w:val="32"/>
          <w:szCs w:val="32"/>
        </w:rPr>
        <w:t>（六）报考C类岗位的人员应具有全日制本科及以上学历、学士及以上学位，护理学专业部分岗位报考人员应具有本科及以上学历，年龄在18周岁以上、35周岁以下（2002年4月28日至1985年4月28日期间出生）,需具有相应的执业资格；报名后经过笔试、面试、体检、考察等环节择优选聘试用一年，试用期满考核合格后，经主管部门研究同意，报淮北市人力资源和社会保障局备案后，予以正式聘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（七）党政机关和事业单位正式职工报考的，须按人事管理权限提供单位、主管部门同意报考的证明。</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下列人员不得报考: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（一）不符合招聘岗位条件要求的人员；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（二）在读的全日制普通高校非应届毕业生；</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（三）现役军人；</w:t>
      </w:r>
    </w:p>
    <w:p>
      <w:pPr>
        <w:spacing w:line="540" w:lineRule="exact"/>
        <w:rPr>
          <w:rFonts w:ascii="仿宋_GB2312" w:eastAsia="仿宋_GB2312"/>
          <w:sz w:val="32"/>
          <w:szCs w:val="32"/>
        </w:rPr>
      </w:pPr>
      <w:r>
        <w:rPr>
          <w:rFonts w:hint="eastAsia" w:ascii="仿宋_GB2312" w:eastAsia="仿宋_GB2312"/>
          <w:sz w:val="32"/>
          <w:szCs w:val="32"/>
        </w:rPr>
        <w:t xml:space="preserve">    （四）曾因犯罪受过刑事处罚的人员和曾被开除公职的人员、受到党纪政纪处分期限未满或者正在接受纪律审查的人员、处于刑事处罚期间或者正在接受司法调查尚未做出结论的人员；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（五）经政府人力资源社会保障部门认定具有考试违纪行为且在停考期内的人员；</w:t>
      </w:r>
    </w:p>
    <w:p>
      <w:pPr>
        <w:pStyle w:val="4"/>
        <w:spacing w:before="0" w:beforeAutospacing="0" w:after="0" w:afterAutospacing="0" w:line="540" w:lineRule="exact"/>
        <w:ind w:firstLine="450"/>
        <w:jc w:val="both"/>
        <w:rPr>
          <w:rFonts w:ascii="仿宋_GB2312" w:hAnsi="Times New Roman" w:eastAsia="仿宋_GB2312" w:cs="Times New Roman"/>
          <w:sz w:val="32"/>
          <w:szCs w:val="32"/>
        </w:rPr>
      </w:pPr>
      <w:r>
        <w:rPr>
          <w:rFonts w:hint="eastAsia" w:ascii="仿宋_GB2312" w:eastAsia="仿宋_GB2312"/>
          <w:sz w:val="32"/>
          <w:szCs w:val="32"/>
        </w:rPr>
        <w:t>（六）法律规定不得参加事业单位工作人员报考或聘用为事业单位工作人员的其他情形人员。</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三、招聘程序和办法</w:t>
      </w:r>
    </w:p>
    <w:p>
      <w:pPr>
        <w:spacing w:line="540" w:lineRule="exact"/>
        <w:ind w:firstLine="800" w:firstLineChars="250"/>
        <w:rPr>
          <w:rFonts w:ascii="仿宋_GB2312" w:eastAsia="仿宋_GB2312"/>
          <w:sz w:val="32"/>
          <w:szCs w:val="32"/>
        </w:rPr>
      </w:pPr>
      <w:r>
        <w:rPr>
          <w:rFonts w:hint="eastAsia" w:ascii="仿宋_GB2312" w:eastAsia="仿宋_GB2312"/>
          <w:sz w:val="32"/>
          <w:szCs w:val="32"/>
        </w:rPr>
        <w:t>(一)报名与资格审查</w:t>
      </w:r>
    </w:p>
    <w:p>
      <w:pPr>
        <w:pStyle w:val="4"/>
        <w:spacing w:before="0" w:beforeAutospacing="0" w:after="0" w:afterAutospacing="0" w:line="540" w:lineRule="exact"/>
        <w:ind w:firstLine="600"/>
        <w:jc w:val="both"/>
        <w:rPr>
          <w:rStyle w:val="7"/>
          <w:rFonts w:ascii="仿宋_GB2312" w:eastAsia="仿宋_GB2312"/>
          <w:b w:val="0"/>
          <w:sz w:val="32"/>
          <w:szCs w:val="32"/>
        </w:rPr>
      </w:pPr>
      <w:r>
        <w:rPr>
          <w:rFonts w:hint="eastAsia" w:ascii="楷体_GB2312" w:eastAsia="楷体_GB2312"/>
          <w:b/>
          <w:sz w:val="32"/>
          <w:szCs w:val="32"/>
        </w:rPr>
        <w:t>1.网上报名。</w:t>
      </w:r>
      <w:r>
        <w:rPr>
          <w:rFonts w:hint="eastAsia" w:eastAsia="仿宋_GB2312"/>
          <w:sz w:val="32"/>
          <w:szCs w:val="32"/>
        </w:rPr>
        <w:t>本次报名采取网上报名的方式，</w:t>
      </w:r>
      <w:r>
        <w:rPr>
          <w:rFonts w:eastAsia="仿宋_GB2312"/>
          <w:sz w:val="32"/>
          <w:szCs w:val="32"/>
        </w:rPr>
        <w:t>报考人员</w:t>
      </w:r>
      <w:r>
        <w:rPr>
          <w:rFonts w:hint="eastAsia" w:ascii="仿宋_GB2312" w:eastAsia="仿宋_GB2312"/>
          <w:sz w:val="32"/>
          <w:szCs w:val="32"/>
        </w:rPr>
        <w:t>登陆淮北市人事考试网上报名系统（直接登陆</w:t>
      </w:r>
      <w:r>
        <w:fldChar w:fldCharType="begin"/>
      </w:r>
      <w:r>
        <w:instrText xml:space="preserve"> HYPERLINK "http://hbpta.pzhl.net/index.php" </w:instrText>
      </w:r>
      <w:r>
        <w:fldChar w:fldCharType="separate"/>
      </w:r>
      <w:r>
        <w:rPr>
          <w:rStyle w:val="8"/>
          <w:rFonts w:hint="eastAsia" w:ascii="仿宋_GB2312" w:eastAsia="仿宋_GB2312"/>
          <w:color w:val="auto"/>
          <w:sz w:val="32"/>
          <w:szCs w:val="32"/>
        </w:rPr>
        <w:t>http://hbpta.pzhl.net/index.php</w:t>
      </w:r>
      <w:r>
        <w:rPr>
          <w:rStyle w:val="8"/>
          <w:rFonts w:hint="eastAsia" w:ascii="仿宋_GB2312" w:eastAsia="仿宋_GB2312"/>
          <w:color w:val="auto"/>
          <w:sz w:val="32"/>
          <w:szCs w:val="32"/>
        </w:rPr>
        <w:fldChar w:fldCharType="end"/>
      </w:r>
      <w:r>
        <w:rPr>
          <w:rFonts w:hint="eastAsia" w:ascii="仿宋_GB2312" w:eastAsia="仿宋_GB2312"/>
          <w:sz w:val="32"/>
          <w:szCs w:val="32"/>
        </w:rPr>
        <w:t>或者在淮北市人力资源和社会保障局网站首页点击“人事考试专题”）进入报名</w:t>
      </w:r>
      <w:r>
        <w:rPr>
          <w:rFonts w:hint="eastAsia" w:eastAsia="仿宋_GB2312"/>
          <w:sz w:val="32"/>
          <w:szCs w:val="32"/>
        </w:rPr>
        <w:t>。</w:t>
      </w:r>
      <w:r>
        <w:rPr>
          <w:rFonts w:eastAsia="仿宋_GB2312"/>
          <w:sz w:val="32"/>
          <w:szCs w:val="32"/>
        </w:rPr>
        <w:t>统一报名时间为20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20</w:t>
      </w:r>
      <w:r>
        <w:rPr>
          <w:rFonts w:eastAsia="仿宋_GB2312"/>
          <w:sz w:val="32"/>
          <w:szCs w:val="32"/>
        </w:rPr>
        <w:t>日9：00至</w:t>
      </w:r>
      <w:r>
        <w:rPr>
          <w:rFonts w:hint="eastAsia" w:eastAsia="仿宋_GB2312"/>
          <w:sz w:val="32"/>
          <w:szCs w:val="32"/>
        </w:rPr>
        <w:t>4</w:t>
      </w:r>
      <w:r>
        <w:rPr>
          <w:rFonts w:eastAsia="仿宋_GB2312"/>
          <w:sz w:val="32"/>
          <w:szCs w:val="32"/>
        </w:rPr>
        <w:t>月</w:t>
      </w:r>
      <w:r>
        <w:rPr>
          <w:rFonts w:hint="eastAsia" w:eastAsia="仿宋_GB2312"/>
          <w:sz w:val="32"/>
          <w:szCs w:val="32"/>
        </w:rPr>
        <w:t>28</w:t>
      </w:r>
      <w:r>
        <w:rPr>
          <w:rFonts w:eastAsia="仿宋_GB2312"/>
          <w:sz w:val="32"/>
          <w:szCs w:val="32"/>
        </w:rPr>
        <w:t>日17：</w:t>
      </w:r>
      <w:r>
        <w:rPr>
          <w:rFonts w:hint="eastAsia" w:eastAsia="仿宋_GB2312"/>
          <w:sz w:val="32"/>
          <w:szCs w:val="32"/>
        </w:rPr>
        <w:t>0</w:t>
      </w:r>
      <w:r>
        <w:rPr>
          <w:rFonts w:eastAsia="仿宋_GB2312"/>
          <w:sz w:val="32"/>
          <w:szCs w:val="32"/>
        </w:rPr>
        <w:t>0，逾期不再报名。报名时，报考人员要仔细阅读并签订诚信承诺书，填写《</w:t>
      </w:r>
      <w:r>
        <w:rPr>
          <w:rFonts w:hint="eastAsia" w:ascii="仿宋_GB2312" w:hAnsi="微软雅黑" w:eastAsia="仿宋_GB2312"/>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并上传本人电子照片（近期免冠正面证件照，jpg格式，尺寸为295×413像素，大小20—100kb）</w:t>
      </w:r>
      <w:r>
        <w:rPr>
          <w:rFonts w:hint="eastAsia" w:eastAsia="仿宋_GB2312"/>
          <w:sz w:val="32"/>
          <w:szCs w:val="32"/>
        </w:rPr>
        <w:t>，</w:t>
      </w:r>
      <w:r>
        <w:rPr>
          <w:rStyle w:val="7"/>
          <w:rFonts w:hint="eastAsia" w:ascii="仿宋_GB2312" w:eastAsia="仿宋_GB2312"/>
          <w:b w:val="0"/>
          <w:sz w:val="32"/>
          <w:szCs w:val="32"/>
        </w:rPr>
        <w:t>报考者所填写的信息必须与本人实际情况、报考条件和所报考的岗位要求相一致。凡因弄虚作假等原因致使报考资格与报考条件规定不符的，一经查实，即按有关规定给予取消相应环节资格等处理。</w:t>
      </w:r>
    </w:p>
    <w:p>
      <w:pPr>
        <w:pStyle w:val="4"/>
        <w:spacing w:before="0" w:beforeAutospacing="0" w:after="0" w:afterAutospacing="0" w:line="540" w:lineRule="exact"/>
        <w:ind w:firstLine="600"/>
        <w:jc w:val="both"/>
        <w:rPr>
          <w:rFonts w:ascii="仿宋_GB2312" w:hAnsi="Times New Roman" w:eastAsia="仿宋_GB2312"/>
          <w:sz w:val="32"/>
          <w:szCs w:val="32"/>
        </w:rPr>
      </w:pPr>
      <w:r>
        <w:rPr>
          <w:rFonts w:hint="eastAsia" w:ascii="仿宋_GB2312" w:hAnsi="Times New Roman" w:eastAsia="仿宋_GB2312"/>
          <w:sz w:val="32"/>
          <w:szCs w:val="32"/>
        </w:rPr>
        <w:t>每位报考人员限报一个岗位,并需使用同一有效居民身份证报名和参加考试。</w:t>
      </w:r>
    </w:p>
    <w:p>
      <w:pPr>
        <w:spacing w:line="540" w:lineRule="exact"/>
        <w:ind w:firstLine="640" w:firstLineChars="200"/>
        <w:rPr>
          <w:rFonts w:eastAsia="仿宋_GB2312"/>
          <w:sz w:val="32"/>
          <w:szCs w:val="32"/>
        </w:rPr>
      </w:pPr>
      <w:r>
        <w:rPr>
          <w:rFonts w:eastAsia="仿宋_GB2312"/>
          <w:sz w:val="32"/>
          <w:szCs w:val="32"/>
        </w:rPr>
        <w:t>从报名开始，</w:t>
      </w:r>
      <w:r>
        <w:rPr>
          <w:rFonts w:hint="eastAsia" w:eastAsia="仿宋_GB2312"/>
          <w:sz w:val="32"/>
          <w:szCs w:val="32"/>
        </w:rPr>
        <w:t>招考</w:t>
      </w:r>
      <w:r>
        <w:rPr>
          <w:rFonts w:eastAsia="仿宋_GB2312"/>
          <w:sz w:val="32"/>
          <w:szCs w:val="32"/>
        </w:rPr>
        <w:t>期间，考生须提供有效通讯方式，并确保联络畅通，否则责任和后果自负。</w:t>
      </w:r>
    </w:p>
    <w:p>
      <w:pPr>
        <w:spacing w:line="540" w:lineRule="exact"/>
        <w:ind w:firstLine="643" w:firstLineChars="200"/>
        <w:rPr>
          <w:rFonts w:eastAsia="仿宋_GB2312"/>
          <w:sz w:val="32"/>
          <w:szCs w:val="32"/>
        </w:rPr>
      </w:pPr>
      <w:r>
        <w:rPr>
          <w:rFonts w:ascii="楷体_GB2312" w:eastAsia="楷体_GB2312"/>
          <w:b/>
          <w:sz w:val="32"/>
          <w:szCs w:val="32"/>
        </w:rPr>
        <w:t>2.网上资格审查。</w:t>
      </w:r>
      <w:r>
        <w:rPr>
          <w:rFonts w:eastAsia="仿宋_GB2312"/>
          <w:sz w:val="32"/>
          <w:szCs w:val="32"/>
        </w:rPr>
        <w:t>网上资格审查工作由</w:t>
      </w:r>
      <w:r>
        <w:rPr>
          <w:rFonts w:hint="eastAsia" w:eastAsia="仿宋_GB2312"/>
          <w:sz w:val="32"/>
          <w:szCs w:val="32"/>
        </w:rPr>
        <w:t>淮北市</w:t>
      </w:r>
      <w:r>
        <w:rPr>
          <w:rFonts w:hint="eastAsia" w:ascii="仿宋_GB2312" w:hAnsi="微软雅黑" w:eastAsia="仿宋_GB2312" w:cs="宋体"/>
          <w:kern w:val="0"/>
          <w:sz w:val="32"/>
          <w:szCs w:val="32"/>
        </w:rPr>
        <w:t>卫生健康委员会</w:t>
      </w:r>
      <w:r>
        <w:rPr>
          <w:rFonts w:hint="eastAsia" w:eastAsia="仿宋_GB2312"/>
          <w:sz w:val="32"/>
          <w:szCs w:val="32"/>
        </w:rPr>
        <w:t>组织</w:t>
      </w:r>
      <w:r>
        <w:rPr>
          <w:rFonts w:eastAsia="仿宋_GB2312"/>
          <w:sz w:val="32"/>
          <w:szCs w:val="32"/>
        </w:rPr>
        <w:t>实施。报考人员报名后至20</w:t>
      </w:r>
      <w:r>
        <w:rPr>
          <w:rFonts w:hint="eastAsia" w:eastAsia="仿宋_GB2312"/>
          <w:sz w:val="32"/>
          <w:szCs w:val="32"/>
        </w:rPr>
        <w:t>20</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29</w:t>
      </w:r>
      <w:r>
        <w:rPr>
          <w:rFonts w:eastAsia="仿宋_GB2312"/>
          <w:sz w:val="32"/>
          <w:szCs w:val="32"/>
        </w:rPr>
        <w:t>日17：0</w:t>
      </w:r>
      <w:r>
        <w:rPr>
          <w:rFonts w:hint="eastAsia" w:eastAsia="仿宋_GB2312"/>
          <w:sz w:val="32"/>
          <w:szCs w:val="32"/>
        </w:rPr>
        <w:t>0</w:t>
      </w:r>
      <w:r>
        <w:rPr>
          <w:rFonts w:eastAsia="仿宋_GB2312"/>
          <w:sz w:val="32"/>
          <w:szCs w:val="32"/>
        </w:rPr>
        <w:t>前登录淮北市人事考试网上报名系统查询是否通过资格初审。通过审查的，不能再报考其他岗位</w:t>
      </w:r>
      <w:r>
        <w:rPr>
          <w:rFonts w:hint="eastAsia" w:eastAsia="仿宋_GB2312"/>
          <w:sz w:val="32"/>
          <w:szCs w:val="32"/>
        </w:rPr>
        <w:t>。</w:t>
      </w:r>
    </w:p>
    <w:p>
      <w:pPr>
        <w:spacing w:line="540" w:lineRule="exact"/>
        <w:ind w:firstLine="643" w:firstLineChars="200"/>
        <w:rPr>
          <w:rFonts w:eastAsia="仿宋_GB2312"/>
          <w:sz w:val="32"/>
          <w:szCs w:val="32"/>
        </w:rPr>
      </w:pPr>
      <w:r>
        <w:rPr>
          <w:rFonts w:ascii="楷体_GB2312" w:eastAsia="楷体_GB2312"/>
          <w:b/>
          <w:sz w:val="32"/>
          <w:szCs w:val="32"/>
        </w:rPr>
        <w:t>3.岗位取消、核减和改报</w:t>
      </w:r>
      <w:r>
        <w:rPr>
          <w:rFonts w:eastAsia="仿宋_GB2312"/>
          <w:sz w:val="32"/>
          <w:szCs w:val="32"/>
        </w:rPr>
        <w:t>。</w:t>
      </w:r>
      <w:r>
        <w:rPr>
          <w:rFonts w:hint="eastAsia" w:eastAsia="仿宋_GB2312"/>
          <w:sz w:val="32"/>
          <w:szCs w:val="32"/>
        </w:rPr>
        <w:t>报名截止后，C类岗位的报考人员与招聘岗位数应不小于3：1的竞争比例，达不到竞争比例的岗位将予以取消或相应减少招聘岗位数；招聘紧缺稀少专业的岗位，经市人社局、市卫生健康委研究同意后，竞争比例可放宽至2：1。</w:t>
      </w:r>
      <w:r>
        <w:rPr>
          <w:rFonts w:hint="eastAsia" w:ascii="仿宋_GB2312" w:eastAsia="仿宋_GB2312"/>
          <w:sz w:val="32"/>
          <w:szCs w:val="32"/>
        </w:rPr>
        <w:t>报考岗位被取消的, 报考人员</w:t>
      </w:r>
      <w:r>
        <w:rPr>
          <w:rFonts w:hint="eastAsia" w:eastAsia="仿宋_GB2312"/>
          <w:sz w:val="32"/>
          <w:szCs w:val="32"/>
        </w:rPr>
        <w:t>可以改报其他岗位，改报时间截止2020年4月30日</w:t>
      </w:r>
      <w:r>
        <w:rPr>
          <w:rFonts w:eastAsia="仿宋_GB2312"/>
          <w:sz w:val="32"/>
          <w:szCs w:val="32"/>
        </w:rPr>
        <w:t>17：</w:t>
      </w:r>
      <w:r>
        <w:rPr>
          <w:rFonts w:hint="eastAsia" w:eastAsia="仿宋_GB2312"/>
          <w:sz w:val="32"/>
          <w:szCs w:val="32"/>
        </w:rPr>
        <w:t>0</w:t>
      </w:r>
      <w:r>
        <w:rPr>
          <w:rFonts w:eastAsia="仿宋_GB2312"/>
          <w:sz w:val="32"/>
          <w:szCs w:val="32"/>
        </w:rPr>
        <w:t>0前。</w:t>
      </w:r>
    </w:p>
    <w:p>
      <w:pPr>
        <w:spacing w:line="540" w:lineRule="exact"/>
        <w:ind w:firstLine="643" w:firstLineChars="200"/>
        <w:rPr>
          <w:rFonts w:eastAsia="仿宋_GB2312"/>
          <w:sz w:val="32"/>
          <w:szCs w:val="32"/>
        </w:rPr>
      </w:pPr>
      <w:r>
        <w:rPr>
          <w:rFonts w:hint="eastAsia" w:ascii="楷体_GB2312" w:eastAsia="楷体_GB2312"/>
          <w:b/>
          <w:sz w:val="32"/>
          <w:szCs w:val="32"/>
        </w:rPr>
        <w:t>4.网上打印准考证。</w:t>
      </w:r>
      <w:r>
        <w:rPr>
          <w:rFonts w:eastAsia="仿宋_GB2312"/>
          <w:sz w:val="32"/>
          <w:szCs w:val="32"/>
        </w:rPr>
        <w:t>报名确认成功后，</w:t>
      </w:r>
      <w:r>
        <w:rPr>
          <w:rFonts w:hint="eastAsia" w:eastAsia="仿宋_GB2312"/>
          <w:sz w:val="32"/>
          <w:szCs w:val="32"/>
        </w:rPr>
        <w:t>报考人员请于5月11日--15日关注淮北市卫生健康委员会官网公告。</w:t>
      </w:r>
    </w:p>
    <w:p>
      <w:pPr>
        <w:spacing w:line="540" w:lineRule="exact"/>
        <w:ind w:firstLine="643" w:firstLineChars="200"/>
        <w:rPr>
          <w:rFonts w:ascii="楷体_GB2312" w:eastAsia="楷体_GB2312"/>
          <w:b/>
          <w:sz w:val="32"/>
          <w:szCs w:val="32"/>
        </w:rPr>
      </w:pPr>
      <w:r>
        <w:rPr>
          <w:rFonts w:hint="eastAsia" w:ascii="楷体_GB2312" w:eastAsia="楷体_GB2312"/>
          <w:b/>
          <w:sz w:val="32"/>
          <w:szCs w:val="32"/>
        </w:rPr>
        <w:t>（二）考试</w:t>
      </w:r>
    </w:p>
    <w:p>
      <w:pPr>
        <w:widowControl/>
        <w:spacing w:line="540" w:lineRule="exact"/>
        <w:ind w:firstLine="640" w:firstLineChars="200"/>
        <w:jc w:val="left"/>
        <w:rPr>
          <w:rFonts w:eastAsia="仿宋_GB2312"/>
          <w:sz w:val="32"/>
          <w:szCs w:val="32"/>
        </w:rPr>
      </w:pPr>
      <w:r>
        <w:rPr>
          <w:rFonts w:eastAsia="仿宋_GB2312"/>
          <w:sz w:val="32"/>
          <w:szCs w:val="32"/>
        </w:rPr>
        <w:t>考试分为笔试和面试，笔试、面试分值均为100分。</w:t>
      </w:r>
    </w:p>
    <w:p>
      <w:pPr>
        <w:spacing w:line="540" w:lineRule="exact"/>
        <w:ind w:firstLine="640" w:firstLineChars="200"/>
        <w:rPr>
          <w:rFonts w:eastAsia="仿宋_GB2312"/>
          <w:sz w:val="32"/>
          <w:szCs w:val="32"/>
        </w:rPr>
      </w:pPr>
      <w:r>
        <w:rPr>
          <w:rFonts w:eastAsia="仿宋_GB2312"/>
          <w:sz w:val="32"/>
          <w:szCs w:val="32"/>
        </w:rPr>
        <w:t>报考</w:t>
      </w:r>
      <w:r>
        <w:rPr>
          <w:rFonts w:hint="eastAsia" w:eastAsia="仿宋_GB2312"/>
          <w:sz w:val="32"/>
          <w:szCs w:val="32"/>
        </w:rPr>
        <w:t>C类</w:t>
      </w:r>
      <w:r>
        <w:rPr>
          <w:rFonts w:eastAsia="仿宋_GB2312"/>
          <w:sz w:val="32"/>
          <w:szCs w:val="32"/>
        </w:rPr>
        <w:t>岗位的考生须参加笔试</w:t>
      </w:r>
      <w:r>
        <w:rPr>
          <w:rFonts w:hint="eastAsia" w:eastAsia="仿宋_GB2312"/>
          <w:sz w:val="32"/>
          <w:szCs w:val="32"/>
        </w:rPr>
        <w:t>，</w:t>
      </w:r>
      <w:r>
        <w:rPr>
          <w:rFonts w:eastAsia="仿宋_GB2312"/>
          <w:sz w:val="32"/>
          <w:szCs w:val="32"/>
        </w:rPr>
        <w:t>笔试结束后，按招考计划数1：</w:t>
      </w:r>
      <w:r>
        <w:rPr>
          <w:rFonts w:hint="eastAsia" w:eastAsia="仿宋_GB2312"/>
          <w:sz w:val="32"/>
          <w:szCs w:val="32"/>
        </w:rPr>
        <w:t>2</w:t>
      </w:r>
      <w:r>
        <w:rPr>
          <w:rFonts w:eastAsia="仿宋_GB2312"/>
          <w:sz w:val="32"/>
          <w:szCs w:val="32"/>
        </w:rPr>
        <w:t>的比例从高分到低分确定进入面试</w:t>
      </w:r>
      <w:r>
        <w:rPr>
          <w:rFonts w:hint="eastAsia" w:eastAsia="仿宋_GB2312"/>
          <w:sz w:val="32"/>
          <w:szCs w:val="32"/>
        </w:rPr>
        <w:t>，</w:t>
      </w:r>
      <w:r>
        <w:rPr>
          <w:rFonts w:eastAsia="仿宋_GB2312"/>
          <w:sz w:val="32"/>
          <w:szCs w:val="32"/>
        </w:rPr>
        <w:t>笔试成绩与面试成绩按6</w:t>
      </w:r>
      <w:r>
        <w:rPr>
          <w:rFonts w:eastAsia="仿宋"/>
          <w:sz w:val="32"/>
          <w:szCs w:val="32"/>
        </w:rPr>
        <w:t>︰</w:t>
      </w:r>
      <w:r>
        <w:rPr>
          <w:rFonts w:eastAsia="仿宋_GB2312"/>
          <w:sz w:val="32"/>
          <w:szCs w:val="32"/>
        </w:rPr>
        <w:t>4的比例合成确定考试总成绩</w:t>
      </w:r>
      <w:r>
        <w:rPr>
          <w:rFonts w:hint="eastAsia" w:eastAsia="仿宋_GB2312"/>
          <w:sz w:val="32"/>
          <w:szCs w:val="32"/>
        </w:rPr>
        <w:t>。</w:t>
      </w:r>
      <w:r>
        <w:rPr>
          <w:rFonts w:eastAsia="仿宋_GB2312"/>
          <w:sz w:val="32"/>
          <w:szCs w:val="32"/>
        </w:rPr>
        <w:t>已通过规培的考生笔试</w:t>
      </w:r>
      <w:r>
        <w:rPr>
          <w:rFonts w:hint="eastAsia" w:eastAsia="仿宋_GB2312"/>
          <w:sz w:val="32"/>
          <w:szCs w:val="32"/>
        </w:rPr>
        <w:t>成绩</w:t>
      </w:r>
      <w:r>
        <w:rPr>
          <w:rFonts w:eastAsia="仿宋_GB2312"/>
          <w:sz w:val="32"/>
          <w:szCs w:val="32"/>
        </w:rPr>
        <w:t>加10分，面试同等条件和分数下优先录用。报</w:t>
      </w:r>
      <w:r>
        <w:rPr>
          <w:rFonts w:hint="eastAsia" w:eastAsia="仿宋_GB2312"/>
          <w:sz w:val="32"/>
          <w:szCs w:val="32"/>
        </w:rPr>
        <w:t>考A类、B类</w:t>
      </w:r>
      <w:r>
        <w:rPr>
          <w:rFonts w:eastAsia="仿宋_GB2312"/>
          <w:sz w:val="32"/>
          <w:szCs w:val="32"/>
        </w:rPr>
        <w:t>岗位</w:t>
      </w:r>
      <w:r>
        <w:rPr>
          <w:rFonts w:hint="eastAsia" w:eastAsia="仿宋_GB2312"/>
          <w:sz w:val="32"/>
          <w:szCs w:val="32"/>
        </w:rPr>
        <w:t>的</w:t>
      </w:r>
      <w:r>
        <w:rPr>
          <w:rFonts w:hint="eastAsia" w:ascii="仿宋_GB2312" w:eastAsia="仿宋_GB2312"/>
          <w:sz w:val="32"/>
          <w:szCs w:val="32"/>
        </w:rPr>
        <w:t>人员</w:t>
      </w:r>
      <w:r>
        <w:rPr>
          <w:rFonts w:eastAsia="仿宋_GB2312"/>
          <w:sz w:val="32"/>
          <w:szCs w:val="32"/>
        </w:rPr>
        <w:t>直接进</w:t>
      </w:r>
      <w:r>
        <w:rPr>
          <w:rFonts w:hint="eastAsia" w:eastAsia="仿宋_GB2312"/>
          <w:sz w:val="32"/>
          <w:szCs w:val="32"/>
        </w:rPr>
        <w:t>入</w:t>
      </w:r>
      <w:r>
        <w:rPr>
          <w:rFonts w:eastAsia="仿宋_GB2312"/>
          <w:sz w:val="32"/>
          <w:szCs w:val="32"/>
        </w:rPr>
        <w:t>面试。</w:t>
      </w:r>
    </w:p>
    <w:p>
      <w:pPr>
        <w:numPr>
          <w:ilvl w:val="0"/>
          <w:numId w:val="1"/>
        </w:numPr>
        <w:spacing w:line="540" w:lineRule="exact"/>
        <w:ind w:firstLine="643" w:firstLineChars="200"/>
        <w:rPr>
          <w:rFonts w:ascii="楷体_GB2312" w:eastAsia="楷体_GB2312"/>
          <w:b/>
          <w:sz w:val="32"/>
          <w:szCs w:val="32"/>
        </w:rPr>
      </w:pPr>
      <w:r>
        <w:rPr>
          <w:rFonts w:hint="eastAsia" w:ascii="楷体_GB2312" w:eastAsia="楷体_GB2312"/>
          <w:b/>
          <w:sz w:val="32"/>
          <w:szCs w:val="32"/>
        </w:rPr>
        <w:t>笔试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笔试由淮北市</w:t>
      </w:r>
      <w:r>
        <w:rPr>
          <w:rFonts w:hint="eastAsia" w:ascii="仿宋_GB2312" w:hAnsi="微软雅黑" w:eastAsia="仿宋_GB2312"/>
          <w:sz w:val="32"/>
          <w:szCs w:val="32"/>
        </w:rPr>
        <w:t>卫生健康委员会</w:t>
      </w:r>
      <w:r>
        <w:rPr>
          <w:rFonts w:hint="eastAsia" w:ascii="仿宋_GB2312" w:eastAsia="仿宋_GB2312"/>
          <w:sz w:val="32"/>
          <w:szCs w:val="32"/>
        </w:rPr>
        <w:t>统一组织实施，笔试试卷命题和阅卷由淮北市</w:t>
      </w:r>
      <w:r>
        <w:rPr>
          <w:rFonts w:hint="eastAsia" w:ascii="仿宋_GB2312" w:hAnsi="微软雅黑" w:eastAsia="仿宋_GB2312"/>
          <w:sz w:val="32"/>
          <w:szCs w:val="32"/>
        </w:rPr>
        <w:t>卫生健康委员会</w:t>
      </w:r>
      <w:r>
        <w:rPr>
          <w:rFonts w:hint="eastAsia" w:ascii="仿宋_GB2312" w:eastAsia="仿宋_GB2312"/>
          <w:sz w:val="32"/>
          <w:szCs w:val="32"/>
        </w:rPr>
        <w:t>委托相关职能单位负责，采取闭卷考试形式进行。测试内容包括各专业相关知识，不指定考试参考用书。笔试共一科，时限120分钟，笔试总分为100分。笔试成绩低于55分视为不合格，不合格人员不得进入面试。笔试时间、地点等相关事宜详见准考证。</w:t>
      </w:r>
    </w:p>
    <w:p>
      <w:pPr>
        <w:spacing w:line="540" w:lineRule="exact"/>
        <w:ind w:firstLine="640" w:firstLineChars="200"/>
        <w:rPr>
          <w:rFonts w:eastAsia="仿宋_GB2312"/>
          <w:sz w:val="32"/>
          <w:szCs w:val="32"/>
        </w:rPr>
      </w:pPr>
      <w:r>
        <w:rPr>
          <w:rFonts w:hint="eastAsia" w:eastAsia="仿宋_GB2312"/>
          <w:sz w:val="32"/>
          <w:szCs w:val="32"/>
        </w:rPr>
        <w:t>参加笔试</w:t>
      </w:r>
      <w:r>
        <w:rPr>
          <w:rFonts w:eastAsia="仿宋_GB2312"/>
          <w:sz w:val="32"/>
          <w:szCs w:val="32"/>
        </w:rPr>
        <w:t>人员需持与报名时相同的有效身份证件和准考证参加笔试。</w:t>
      </w:r>
    </w:p>
    <w:p>
      <w:pPr>
        <w:widowControl/>
        <w:spacing w:line="540" w:lineRule="exact"/>
        <w:ind w:firstLine="630"/>
        <w:rPr>
          <w:rFonts w:eastAsia="仿宋_GB2312"/>
          <w:sz w:val="32"/>
          <w:szCs w:val="32"/>
        </w:rPr>
      </w:pPr>
      <w:r>
        <w:rPr>
          <w:rFonts w:hint="eastAsia" w:eastAsia="楷体_GB2312"/>
          <w:b/>
          <w:bCs/>
          <w:sz w:val="32"/>
          <w:szCs w:val="32"/>
        </w:rPr>
        <w:t>2、资格复审。</w:t>
      </w:r>
      <w:r>
        <w:rPr>
          <w:rFonts w:eastAsia="仿宋_GB2312"/>
          <w:sz w:val="32"/>
          <w:szCs w:val="32"/>
        </w:rPr>
        <w:t>笔试结束后，报考</w:t>
      </w:r>
      <w:r>
        <w:rPr>
          <w:rFonts w:hint="eastAsia" w:eastAsia="仿宋_GB2312"/>
          <w:sz w:val="32"/>
          <w:szCs w:val="32"/>
        </w:rPr>
        <w:t>C类</w:t>
      </w:r>
      <w:r>
        <w:rPr>
          <w:rFonts w:eastAsia="仿宋_GB2312"/>
          <w:sz w:val="32"/>
          <w:szCs w:val="32"/>
        </w:rPr>
        <w:t>岗位的考生按招考计划数1：</w:t>
      </w:r>
      <w:r>
        <w:rPr>
          <w:rFonts w:hint="eastAsia" w:eastAsia="仿宋_GB2312"/>
          <w:sz w:val="32"/>
          <w:szCs w:val="32"/>
        </w:rPr>
        <w:t>2</w:t>
      </w:r>
      <w:r>
        <w:rPr>
          <w:rFonts w:eastAsia="仿宋_GB2312"/>
          <w:sz w:val="32"/>
          <w:szCs w:val="32"/>
        </w:rPr>
        <w:t>的比例从高分到低分确定进入面试人员。不足规定比例的按实际人数确定</w:t>
      </w:r>
      <w:r>
        <w:rPr>
          <w:rFonts w:hint="eastAsia" w:eastAsia="仿宋_GB2312"/>
          <w:sz w:val="32"/>
          <w:szCs w:val="32"/>
        </w:rPr>
        <w:t>。</w:t>
      </w:r>
      <w:r>
        <w:rPr>
          <w:rFonts w:eastAsia="仿宋_GB2312"/>
          <w:sz w:val="32"/>
          <w:szCs w:val="32"/>
        </w:rPr>
        <w:t>如进入面试最后一名出现笔试成绩并列时，并列者一同进入面试。在面试前，进入面试人员</w:t>
      </w:r>
      <w:r>
        <w:rPr>
          <w:rFonts w:hint="eastAsia" w:eastAsia="仿宋_GB2312"/>
          <w:sz w:val="32"/>
          <w:szCs w:val="32"/>
        </w:rPr>
        <w:t>需登录</w:t>
      </w:r>
      <w:r>
        <w:rPr>
          <w:rFonts w:eastAsia="仿宋_GB2312"/>
          <w:sz w:val="32"/>
          <w:szCs w:val="32"/>
        </w:rPr>
        <w:t>淮北市人事考试网上报名系统</w:t>
      </w:r>
      <w:r>
        <w:rPr>
          <w:rFonts w:hint="eastAsia" w:eastAsia="仿宋_GB2312"/>
          <w:sz w:val="32"/>
          <w:szCs w:val="32"/>
        </w:rPr>
        <w:t>打印</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，并将</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本人毕业证、学位证、</w:t>
      </w:r>
      <w:r>
        <w:rPr>
          <w:rFonts w:hint="eastAsia" w:ascii="仿宋_GB2312" w:eastAsia="仿宋_GB2312"/>
          <w:sz w:val="32"/>
          <w:szCs w:val="32"/>
        </w:rPr>
        <w:t>相关</w:t>
      </w:r>
      <w:r>
        <w:rPr>
          <w:rFonts w:eastAsia="仿宋_GB2312"/>
          <w:sz w:val="32"/>
          <w:szCs w:val="32"/>
        </w:rPr>
        <w:t>报考岗位所需的资格证、居民有效身份证件原件及复印件各1份及本人近期一寸正面免冠彩色照片4张</w:t>
      </w:r>
      <w:r>
        <w:rPr>
          <w:rFonts w:hint="eastAsia" w:ascii="仿宋_GB2312" w:eastAsia="仿宋_GB2312"/>
          <w:sz w:val="32"/>
          <w:szCs w:val="32"/>
        </w:rPr>
        <w:t>,</w:t>
      </w:r>
      <w:r>
        <w:rPr>
          <w:rFonts w:eastAsia="仿宋_GB2312"/>
          <w:sz w:val="32"/>
          <w:szCs w:val="32"/>
        </w:rPr>
        <w:t>交至</w:t>
      </w:r>
      <w:r>
        <w:rPr>
          <w:rFonts w:hint="eastAsia" w:eastAsia="仿宋_GB2312"/>
          <w:sz w:val="32"/>
          <w:szCs w:val="32"/>
        </w:rPr>
        <w:t>淮北市市直医疗机构公开招聘专业技术人员资格复审组</w:t>
      </w:r>
      <w:r>
        <w:rPr>
          <w:rFonts w:eastAsia="仿宋_GB2312"/>
          <w:sz w:val="32"/>
          <w:szCs w:val="32"/>
        </w:rPr>
        <w:t>。</w:t>
      </w:r>
      <w:r>
        <w:rPr>
          <w:rFonts w:hint="eastAsia" w:ascii="仿宋_GB2312" w:eastAsia="仿宋_GB2312"/>
          <w:sz w:val="32"/>
          <w:szCs w:val="32"/>
        </w:rPr>
        <w:t>2020年</w:t>
      </w:r>
      <w:r>
        <w:rPr>
          <w:rFonts w:eastAsia="仿宋_GB2312"/>
          <w:sz w:val="32"/>
          <w:szCs w:val="32"/>
        </w:rPr>
        <w:t>全日制普通高校毕业生须提供本人学生证和所在学校盖章的毕业生就业推荐表的原件及复印件各1份，修完教学计划规定全部课程、各科成绩合格</w:t>
      </w:r>
      <w:r>
        <w:rPr>
          <w:rFonts w:hint="eastAsia" w:eastAsia="仿宋_GB2312"/>
          <w:sz w:val="32"/>
          <w:szCs w:val="32"/>
        </w:rPr>
        <w:t>的证明</w:t>
      </w:r>
      <w:r>
        <w:rPr>
          <w:rFonts w:eastAsia="仿宋_GB2312"/>
          <w:sz w:val="32"/>
          <w:szCs w:val="32"/>
        </w:rPr>
        <w:t>。20</w:t>
      </w:r>
      <w:r>
        <w:rPr>
          <w:rFonts w:hint="eastAsia" w:eastAsia="仿宋_GB2312"/>
          <w:sz w:val="32"/>
          <w:szCs w:val="32"/>
        </w:rPr>
        <w:t>20</w:t>
      </w:r>
      <w:r>
        <w:rPr>
          <w:rFonts w:eastAsia="仿宋_GB2312"/>
          <w:sz w:val="32"/>
          <w:szCs w:val="32"/>
        </w:rPr>
        <w:t>年毕业但尚未取得毕业证书、学位证书的可凭学校或省、市教育主管部门出具的该学历层次、毕业时间以及“20</w:t>
      </w:r>
      <w:r>
        <w:rPr>
          <w:rFonts w:hint="eastAsia" w:eastAsia="仿宋_GB2312"/>
          <w:sz w:val="32"/>
          <w:szCs w:val="32"/>
        </w:rPr>
        <w:t>20</w:t>
      </w:r>
      <w:r>
        <w:rPr>
          <w:rFonts w:eastAsia="仿宋_GB2312"/>
          <w:sz w:val="32"/>
          <w:szCs w:val="32"/>
        </w:rPr>
        <w:t>年毕业，毕业证书、学位证书待发”的书面证明和各科“成绩单”的原件及复印件各1份</w:t>
      </w:r>
      <w:r>
        <w:rPr>
          <w:rFonts w:hint="eastAsia" w:eastAsia="仿宋_GB2312"/>
          <w:sz w:val="32"/>
          <w:szCs w:val="32"/>
        </w:rPr>
        <w:t>。相关单位对</w:t>
      </w:r>
      <w:r>
        <w:rPr>
          <w:rFonts w:eastAsia="仿宋_GB2312"/>
          <w:sz w:val="32"/>
          <w:szCs w:val="32"/>
        </w:rPr>
        <w:t>进入面试人员</w:t>
      </w:r>
      <w:r>
        <w:rPr>
          <w:rFonts w:hint="eastAsia" w:eastAsia="仿宋_GB2312"/>
          <w:sz w:val="32"/>
          <w:szCs w:val="32"/>
        </w:rPr>
        <w:t>进行资格复审</w:t>
      </w:r>
      <w:r>
        <w:rPr>
          <w:rFonts w:eastAsia="仿宋_GB2312"/>
          <w:sz w:val="32"/>
          <w:szCs w:val="32"/>
        </w:rPr>
        <w:t>。资格复审不合格者，取消面试资格，依次递补符合条件者参加面试。</w:t>
      </w:r>
    </w:p>
    <w:p>
      <w:pPr>
        <w:widowControl/>
        <w:spacing w:line="540" w:lineRule="exact"/>
        <w:ind w:firstLine="630"/>
        <w:rPr>
          <w:rFonts w:eastAsia="仿宋_GB2312"/>
          <w:sz w:val="32"/>
          <w:szCs w:val="32"/>
        </w:rPr>
      </w:pPr>
      <w:r>
        <w:rPr>
          <w:rFonts w:eastAsia="仿宋_GB2312"/>
          <w:sz w:val="32"/>
          <w:szCs w:val="32"/>
        </w:rPr>
        <w:t>报</w:t>
      </w:r>
      <w:r>
        <w:rPr>
          <w:rFonts w:hint="eastAsia" w:eastAsia="仿宋_GB2312"/>
          <w:sz w:val="32"/>
          <w:szCs w:val="32"/>
        </w:rPr>
        <w:t>考A类、B类</w:t>
      </w:r>
      <w:r>
        <w:rPr>
          <w:rFonts w:eastAsia="仿宋_GB2312"/>
          <w:sz w:val="32"/>
          <w:szCs w:val="32"/>
        </w:rPr>
        <w:t>岗位</w:t>
      </w:r>
      <w:r>
        <w:rPr>
          <w:rFonts w:hint="eastAsia" w:ascii="仿宋_GB2312" w:eastAsia="仿宋_GB2312"/>
          <w:sz w:val="32"/>
          <w:szCs w:val="32"/>
        </w:rPr>
        <w:t>的</w:t>
      </w:r>
      <w:r>
        <w:rPr>
          <w:rFonts w:eastAsia="仿宋_GB2312"/>
          <w:sz w:val="32"/>
          <w:szCs w:val="32"/>
        </w:rPr>
        <w:t>考生直接进行面试</w:t>
      </w:r>
      <w:r>
        <w:rPr>
          <w:rFonts w:hint="eastAsia" w:eastAsia="仿宋_GB2312"/>
          <w:sz w:val="32"/>
          <w:szCs w:val="32"/>
        </w:rPr>
        <w:t>。</w:t>
      </w:r>
      <w:r>
        <w:rPr>
          <w:rFonts w:eastAsia="仿宋_GB2312"/>
          <w:sz w:val="32"/>
          <w:szCs w:val="32"/>
        </w:rPr>
        <w:t>在面试前，进入面试人员</w:t>
      </w:r>
      <w:r>
        <w:rPr>
          <w:rFonts w:hint="eastAsia" w:eastAsia="仿宋_GB2312"/>
          <w:sz w:val="32"/>
          <w:szCs w:val="32"/>
        </w:rPr>
        <w:t>需登录</w:t>
      </w:r>
      <w:r>
        <w:rPr>
          <w:rFonts w:eastAsia="仿宋_GB2312"/>
          <w:sz w:val="32"/>
          <w:szCs w:val="32"/>
        </w:rPr>
        <w:t>淮北市人事考试网上报名系统</w:t>
      </w:r>
      <w:r>
        <w:rPr>
          <w:rFonts w:hint="eastAsia" w:eastAsia="仿宋_GB2312"/>
          <w:sz w:val="32"/>
          <w:szCs w:val="32"/>
        </w:rPr>
        <w:t>打印</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，并将</w:t>
      </w:r>
      <w:r>
        <w:rPr>
          <w:rFonts w:eastAsia="仿宋_GB2312"/>
          <w:sz w:val="32"/>
          <w:szCs w:val="32"/>
        </w:rPr>
        <w:t>《</w:t>
      </w:r>
      <w:r>
        <w:rPr>
          <w:rFonts w:hint="eastAsia" w:ascii="仿宋_GB2312" w:hAnsi="微软雅黑" w:eastAsia="仿宋_GB2312" w:cs="宋体"/>
          <w:kern w:val="36"/>
          <w:sz w:val="32"/>
          <w:szCs w:val="32"/>
        </w:rPr>
        <w:t>淮北市2020年公开招聘市直属医疗机构专业技术人员</w:t>
      </w:r>
      <w:r>
        <w:rPr>
          <w:rFonts w:hint="eastAsia" w:eastAsia="仿宋_GB2312"/>
          <w:sz w:val="32"/>
          <w:szCs w:val="32"/>
        </w:rPr>
        <w:t>资格审查表</w:t>
      </w:r>
      <w:r>
        <w:rPr>
          <w:rFonts w:eastAsia="仿宋_GB2312"/>
          <w:sz w:val="32"/>
          <w:szCs w:val="32"/>
        </w:rPr>
        <w:t>》</w:t>
      </w:r>
      <w:r>
        <w:rPr>
          <w:rFonts w:hint="eastAsia" w:eastAsia="仿宋_GB2312"/>
          <w:sz w:val="32"/>
          <w:szCs w:val="32"/>
        </w:rPr>
        <w:t>、</w:t>
      </w:r>
      <w:r>
        <w:rPr>
          <w:rFonts w:eastAsia="仿宋_GB2312"/>
          <w:sz w:val="32"/>
          <w:szCs w:val="32"/>
        </w:rPr>
        <w:t>本人毕业证、学位证、</w:t>
      </w:r>
      <w:r>
        <w:rPr>
          <w:rFonts w:hint="eastAsia" w:ascii="仿宋_GB2312" w:eastAsia="仿宋_GB2312"/>
          <w:sz w:val="32"/>
          <w:szCs w:val="32"/>
        </w:rPr>
        <w:t>相关</w:t>
      </w:r>
      <w:r>
        <w:rPr>
          <w:rFonts w:eastAsia="仿宋_GB2312"/>
          <w:sz w:val="32"/>
          <w:szCs w:val="32"/>
        </w:rPr>
        <w:t>报考岗位所需的资格证、居民有效身份证件原件及复印件各1份及本人近期一寸正面免冠彩色照片4张</w:t>
      </w:r>
      <w:r>
        <w:rPr>
          <w:rFonts w:hint="eastAsia" w:eastAsia="仿宋_GB2312"/>
          <w:sz w:val="32"/>
          <w:szCs w:val="32"/>
        </w:rPr>
        <w:t>，B类岗位考生还需提供在二级甲等及以上医院有3年及以上工作经历相关证明</w:t>
      </w:r>
      <w:r>
        <w:rPr>
          <w:rFonts w:eastAsia="仿宋_GB2312"/>
          <w:sz w:val="32"/>
          <w:szCs w:val="32"/>
        </w:rPr>
        <w:t>交至</w:t>
      </w:r>
      <w:r>
        <w:rPr>
          <w:rFonts w:hint="eastAsia" w:eastAsia="仿宋_GB2312"/>
          <w:sz w:val="32"/>
          <w:szCs w:val="32"/>
        </w:rPr>
        <w:t>淮北市市直医疗机构公开招聘专业技术人员资格复审组</w:t>
      </w:r>
      <w:r>
        <w:rPr>
          <w:rFonts w:eastAsia="仿宋_GB2312"/>
          <w:sz w:val="32"/>
          <w:szCs w:val="32"/>
        </w:rPr>
        <w:t>。20</w:t>
      </w:r>
      <w:r>
        <w:rPr>
          <w:rFonts w:hint="eastAsia" w:eastAsia="仿宋_GB2312"/>
          <w:sz w:val="32"/>
          <w:szCs w:val="32"/>
        </w:rPr>
        <w:t>20</w:t>
      </w:r>
      <w:r>
        <w:rPr>
          <w:rFonts w:eastAsia="仿宋_GB2312"/>
          <w:sz w:val="32"/>
          <w:szCs w:val="32"/>
        </w:rPr>
        <w:t>年毕业但尚未取得毕业证书、学位证书的</w:t>
      </w:r>
      <w:r>
        <w:rPr>
          <w:rFonts w:hint="eastAsia" w:eastAsia="仿宋_GB2312"/>
          <w:sz w:val="32"/>
          <w:szCs w:val="32"/>
        </w:rPr>
        <w:t>考生</w:t>
      </w:r>
      <w:r>
        <w:rPr>
          <w:rFonts w:eastAsia="仿宋_GB2312"/>
          <w:sz w:val="32"/>
          <w:szCs w:val="32"/>
        </w:rPr>
        <w:t>提供本人学生证</w:t>
      </w:r>
      <w:r>
        <w:rPr>
          <w:rFonts w:hint="eastAsia" w:eastAsia="仿宋_GB2312"/>
          <w:sz w:val="32"/>
          <w:szCs w:val="32"/>
        </w:rPr>
        <w:t>、</w:t>
      </w:r>
      <w:r>
        <w:rPr>
          <w:rFonts w:eastAsia="仿宋_GB2312"/>
          <w:sz w:val="32"/>
          <w:szCs w:val="32"/>
        </w:rPr>
        <w:t>所在</w:t>
      </w:r>
      <w:r>
        <w:rPr>
          <w:rFonts w:hint="eastAsia" w:eastAsia="仿宋_GB2312"/>
          <w:sz w:val="32"/>
          <w:szCs w:val="32"/>
        </w:rPr>
        <w:t>学校</w:t>
      </w:r>
      <w:r>
        <w:rPr>
          <w:rFonts w:eastAsia="仿宋_GB2312"/>
          <w:sz w:val="32"/>
          <w:szCs w:val="32"/>
        </w:rPr>
        <w:t>盖章的毕业生就业推荐</w:t>
      </w:r>
      <w:r>
        <w:rPr>
          <w:rFonts w:hint="eastAsia" w:eastAsia="仿宋_GB2312"/>
          <w:sz w:val="32"/>
          <w:szCs w:val="32"/>
        </w:rPr>
        <w:t>、</w:t>
      </w:r>
      <w:r>
        <w:rPr>
          <w:rFonts w:eastAsia="仿宋_GB2312"/>
          <w:sz w:val="32"/>
          <w:szCs w:val="32"/>
        </w:rPr>
        <w:t>“成绩单”的原件及复印件各1份及</w:t>
      </w:r>
      <w:r>
        <w:rPr>
          <w:rFonts w:hint="eastAsia" w:eastAsia="仿宋_GB2312"/>
          <w:sz w:val="32"/>
          <w:szCs w:val="32"/>
        </w:rPr>
        <w:t>学院盖章的“</w:t>
      </w:r>
      <w:r>
        <w:rPr>
          <w:rFonts w:eastAsia="仿宋_GB2312"/>
          <w:sz w:val="32"/>
          <w:szCs w:val="32"/>
        </w:rPr>
        <w:t>20</w:t>
      </w:r>
      <w:r>
        <w:rPr>
          <w:rFonts w:hint="eastAsia" w:eastAsia="仿宋_GB2312"/>
          <w:sz w:val="32"/>
          <w:szCs w:val="32"/>
        </w:rPr>
        <w:t>20</w:t>
      </w:r>
      <w:r>
        <w:rPr>
          <w:rFonts w:eastAsia="仿宋_GB2312"/>
          <w:sz w:val="32"/>
          <w:szCs w:val="32"/>
        </w:rPr>
        <w:t>年毕业，</w:t>
      </w:r>
      <w:r>
        <w:rPr>
          <w:rFonts w:hint="eastAsia" w:eastAsia="仿宋_GB2312"/>
          <w:sz w:val="32"/>
          <w:szCs w:val="32"/>
        </w:rPr>
        <w:t>在校期间表现良好，</w:t>
      </w:r>
      <w:r>
        <w:rPr>
          <w:rFonts w:eastAsia="仿宋_GB2312"/>
          <w:sz w:val="32"/>
          <w:szCs w:val="32"/>
        </w:rPr>
        <w:t>毕业证书、学位证书待发”的书面证明</w:t>
      </w:r>
      <w:r>
        <w:rPr>
          <w:rFonts w:hint="eastAsia" w:eastAsia="仿宋_GB2312"/>
          <w:sz w:val="32"/>
          <w:szCs w:val="32"/>
        </w:rPr>
        <w:t>。相关单位对</w:t>
      </w:r>
      <w:r>
        <w:rPr>
          <w:rFonts w:eastAsia="仿宋_GB2312"/>
          <w:sz w:val="32"/>
          <w:szCs w:val="32"/>
        </w:rPr>
        <w:t>进入面试人员</w:t>
      </w:r>
      <w:r>
        <w:rPr>
          <w:rFonts w:hint="eastAsia" w:eastAsia="仿宋_GB2312"/>
          <w:sz w:val="32"/>
          <w:szCs w:val="32"/>
        </w:rPr>
        <w:t>进行资格复审</w:t>
      </w:r>
      <w:r>
        <w:rPr>
          <w:rFonts w:eastAsia="仿宋_GB2312"/>
          <w:sz w:val="32"/>
          <w:szCs w:val="32"/>
        </w:rPr>
        <w:t>。资格复审不合格者，取消面试资格</w:t>
      </w:r>
      <w:r>
        <w:rPr>
          <w:rFonts w:hint="eastAsia" w:eastAsia="仿宋_GB2312"/>
          <w:sz w:val="32"/>
          <w:szCs w:val="32"/>
        </w:rPr>
        <w:t>。</w:t>
      </w:r>
    </w:p>
    <w:p>
      <w:pPr>
        <w:spacing w:line="540" w:lineRule="exact"/>
        <w:ind w:firstLine="640" w:firstLineChars="200"/>
        <w:rPr>
          <w:rFonts w:eastAsia="仿宋_GB2312"/>
          <w:sz w:val="32"/>
          <w:szCs w:val="32"/>
        </w:rPr>
      </w:pPr>
      <w:r>
        <w:rPr>
          <w:rFonts w:hint="eastAsia" w:eastAsia="仿宋_GB2312"/>
          <w:sz w:val="32"/>
          <w:szCs w:val="32"/>
        </w:rPr>
        <w:t>考生所</w:t>
      </w:r>
      <w:r>
        <w:rPr>
          <w:rFonts w:eastAsia="仿宋_GB2312"/>
          <w:sz w:val="32"/>
          <w:szCs w:val="32"/>
        </w:rPr>
        <w:t>提交的</w:t>
      </w:r>
      <w:r>
        <w:rPr>
          <w:rFonts w:hint="eastAsia" w:eastAsia="仿宋_GB2312"/>
          <w:sz w:val="32"/>
          <w:szCs w:val="32"/>
        </w:rPr>
        <w:t>资审</w:t>
      </w:r>
      <w:r>
        <w:rPr>
          <w:rFonts w:eastAsia="仿宋_GB2312"/>
          <w:sz w:val="32"/>
          <w:szCs w:val="32"/>
        </w:rPr>
        <w:t>材料应真实、准确，所填信息必须真实无误。提供虚假报考信息的，一经查实，</w:t>
      </w:r>
      <w:r>
        <w:rPr>
          <w:rFonts w:hint="eastAsia" w:eastAsia="仿宋_GB2312"/>
          <w:sz w:val="32"/>
          <w:szCs w:val="32"/>
        </w:rPr>
        <w:t>取消考试资格</w:t>
      </w:r>
      <w:r>
        <w:rPr>
          <w:rFonts w:eastAsia="仿宋_GB2312"/>
          <w:sz w:val="32"/>
          <w:szCs w:val="32"/>
        </w:rPr>
        <w:t>。对伪造、变造有关证件、材料、信息，骗取考试资格的，将按有关法律法规给予处理。</w:t>
      </w:r>
    </w:p>
    <w:p>
      <w:pPr>
        <w:widowControl/>
        <w:spacing w:line="540" w:lineRule="exact"/>
        <w:ind w:firstLine="640" w:firstLineChars="200"/>
        <w:jc w:val="left"/>
        <w:rPr>
          <w:rFonts w:eastAsia="仿宋_GB2312"/>
          <w:sz w:val="32"/>
          <w:szCs w:val="32"/>
        </w:rPr>
      </w:pPr>
      <w:r>
        <w:rPr>
          <w:rFonts w:eastAsia="仿宋_GB2312"/>
          <w:sz w:val="32"/>
          <w:szCs w:val="32"/>
        </w:rPr>
        <w:t>资格复审</w:t>
      </w:r>
      <w:r>
        <w:rPr>
          <w:rFonts w:hint="eastAsia" w:eastAsia="仿宋_GB2312"/>
          <w:sz w:val="32"/>
          <w:szCs w:val="32"/>
        </w:rPr>
        <w:t>时间</w:t>
      </w:r>
      <w:r>
        <w:rPr>
          <w:rFonts w:eastAsia="仿宋_GB2312"/>
          <w:sz w:val="32"/>
          <w:szCs w:val="32"/>
        </w:rPr>
        <w:t>地点：</w:t>
      </w:r>
      <w:r>
        <w:rPr>
          <w:rFonts w:hint="eastAsia" w:eastAsia="仿宋_GB2312"/>
          <w:sz w:val="32"/>
          <w:szCs w:val="32"/>
        </w:rPr>
        <w:t>资格复审时间地点另行通知。</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3、面试</w:t>
      </w:r>
    </w:p>
    <w:p>
      <w:pPr>
        <w:spacing w:line="540" w:lineRule="exact"/>
        <w:ind w:firstLine="640" w:firstLineChars="200"/>
        <w:rPr>
          <w:rFonts w:eastAsia="仿宋_GB2312"/>
          <w:sz w:val="32"/>
          <w:szCs w:val="32"/>
        </w:rPr>
      </w:pPr>
      <w:r>
        <w:rPr>
          <w:rFonts w:hint="eastAsia" w:ascii="仿宋_GB2312" w:eastAsia="仿宋_GB2312"/>
          <w:sz w:val="32"/>
          <w:szCs w:val="32"/>
        </w:rPr>
        <w:t>因自动放弃等原因产生面试人选空缺的，</w:t>
      </w:r>
      <w:r>
        <w:rPr>
          <w:rFonts w:eastAsia="仿宋_GB2312"/>
          <w:sz w:val="32"/>
          <w:szCs w:val="32"/>
        </w:rPr>
        <w:t>报考</w:t>
      </w:r>
      <w:r>
        <w:rPr>
          <w:rFonts w:hint="eastAsia" w:eastAsia="仿宋_GB2312"/>
          <w:sz w:val="32"/>
          <w:szCs w:val="32"/>
        </w:rPr>
        <w:t>C类</w:t>
      </w:r>
      <w:r>
        <w:rPr>
          <w:rFonts w:eastAsia="仿宋_GB2312"/>
          <w:sz w:val="32"/>
          <w:szCs w:val="32"/>
        </w:rPr>
        <w:t>岗位的考生</w:t>
      </w:r>
      <w:r>
        <w:rPr>
          <w:rFonts w:hint="eastAsia" w:ascii="仿宋_GB2312" w:eastAsia="仿宋_GB2312"/>
          <w:sz w:val="32"/>
          <w:szCs w:val="32"/>
        </w:rPr>
        <w:t>按同岗位笔试成绩由高到低依次等额递补一次（面试当天放弃的，不再递补），递补人员名单在淮北市卫生健康委员会和淮北市中医医院网站公布。</w:t>
      </w:r>
      <w:r>
        <w:rPr>
          <w:rFonts w:eastAsia="仿宋_GB2312"/>
          <w:sz w:val="32"/>
          <w:szCs w:val="32"/>
        </w:rPr>
        <w:t>报</w:t>
      </w:r>
      <w:r>
        <w:rPr>
          <w:rFonts w:hint="eastAsia" w:eastAsia="仿宋_GB2312"/>
          <w:sz w:val="32"/>
          <w:szCs w:val="32"/>
        </w:rPr>
        <w:t>A类、B类</w:t>
      </w:r>
      <w:r>
        <w:rPr>
          <w:rFonts w:eastAsia="仿宋_GB2312"/>
          <w:sz w:val="32"/>
          <w:szCs w:val="32"/>
        </w:rPr>
        <w:t>岗位的考生</w:t>
      </w:r>
      <w:r>
        <w:rPr>
          <w:rFonts w:hint="eastAsia" w:eastAsia="仿宋_GB2312"/>
          <w:sz w:val="32"/>
          <w:szCs w:val="32"/>
        </w:rPr>
        <w:t>按实际人数参加面试。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实际参加面试人选少于或等于招聘岗位数的，面试成绩应达到70分及以上或当天同一考场实际参加面试人员的平均成绩，方可进入下一程序。</w:t>
      </w:r>
    </w:p>
    <w:p>
      <w:pPr>
        <w:spacing w:line="540" w:lineRule="exact"/>
        <w:ind w:firstLine="640" w:firstLineChars="200"/>
        <w:rPr>
          <w:rFonts w:eastAsia="仿宋_GB2312"/>
          <w:sz w:val="32"/>
          <w:szCs w:val="32"/>
        </w:rPr>
      </w:pPr>
      <w:r>
        <w:rPr>
          <w:rFonts w:hint="eastAsia" w:eastAsia="仿宋_GB2312"/>
          <w:sz w:val="32"/>
          <w:szCs w:val="32"/>
        </w:rPr>
        <w:t>面试采取结构化面试的方式进行，主要测试报名人员履行岗位职责所要求的基本素质和能力。</w:t>
      </w:r>
      <w:r>
        <w:rPr>
          <w:rFonts w:eastAsia="仿宋_GB2312"/>
          <w:sz w:val="32"/>
          <w:szCs w:val="32"/>
        </w:rPr>
        <w:t>面试入围人员名单</w:t>
      </w:r>
      <w:r>
        <w:rPr>
          <w:rFonts w:hint="eastAsia" w:eastAsia="仿宋_GB2312"/>
          <w:sz w:val="32"/>
          <w:szCs w:val="32"/>
        </w:rPr>
        <w:t>在</w:t>
      </w:r>
      <w:r>
        <w:rPr>
          <w:rFonts w:eastAsia="仿宋_GB2312"/>
          <w:sz w:val="32"/>
          <w:szCs w:val="32"/>
        </w:rPr>
        <w:t>淮北市</w:t>
      </w:r>
      <w:r>
        <w:rPr>
          <w:rFonts w:hint="eastAsia" w:eastAsia="仿宋_GB2312"/>
          <w:sz w:val="32"/>
          <w:szCs w:val="32"/>
        </w:rPr>
        <w:t>卫生健康</w:t>
      </w:r>
      <w:r>
        <w:rPr>
          <w:rFonts w:eastAsia="仿宋_GB2312"/>
          <w:sz w:val="32"/>
          <w:szCs w:val="32"/>
        </w:rPr>
        <w:t>委员会和淮北市</w:t>
      </w:r>
      <w:r>
        <w:rPr>
          <w:rFonts w:hint="eastAsia" w:ascii="仿宋_GB2312" w:eastAsia="仿宋_GB2312"/>
          <w:sz w:val="32"/>
          <w:szCs w:val="32"/>
        </w:rPr>
        <w:t>中医医院</w:t>
      </w:r>
      <w:r>
        <w:rPr>
          <w:rFonts w:hint="eastAsia" w:eastAsia="仿宋_GB2312"/>
          <w:sz w:val="32"/>
          <w:szCs w:val="32"/>
        </w:rPr>
        <w:t>网站进行</w:t>
      </w:r>
      <w:r>
        <w:rPr>
          <w:rFonts w:eastAsia="仿宋_GB2312"/>
          <w:sz w:val="32"/>
          <w:szCs w:val="32"/>
        </w:rPr>
        <w:t>公布。</w:t>
      </w:r>
    </w:p>
    <w:p>
      <w:pPr>
        <w:spacing w:line="540" w:lineRule="exact"/>
        <w:ind w:firstLine="640" w:firstLineChars="200"/>
        <w:rPr>
          <w:rFonts w:eastAsia="仿宋_GB2312"/>
          <w:sz w:val="32"/>
          <w:szCs w:val="32"/>
        </w:rPr>
      </w:pPr>
      <w:r>
        <w:rPr>
          <w:rFonts w:eastAsia="仿宋_GB2312"/>
          <w:sz w:val="32"/>
          <w:szCs w:val="32"/>
        </w:rPr>
        <w:t>面试具体时间和地点另行通知。</w:t>
      </w:r>
    </w:p>
    <w:p>
      <w:pPr>
        <w:spacing w:line="540" w:lineRule="exact"/>
        <w:ind w:firstLine="643" w:firstLineChars="200"/>
        <w:rPr>
          <w:rFonts w:eastAsia="仿宋_GB2312"/>
          <w:sz w:val="32"/>
          <w:szCs w:val="32"/>
        </w:rPr>
      </w:pPr>
      <w:r>
        <w:rPr>
          <w:rFonts w:hint="eastAsia" w:eastAsia="仿宋_GB2312"/>
          <w:b/>
          <w:sz w:val="32"/>
          <w:szCs w:val="32"/>
        </w:rPr>
        <w:t>4</w:t>
      </w:r>
      <w:r>
        <w:rPr>
          <w:rFonts w:eastAsia="仿宋_GB2312"/>
          <w:b/>
          <w:sz w:val="32"/>
          <w:szCs w:val="32"/>
        </w:rPr>
        <w:t>、成绩公布</w:t>
      </w:r>
      <w:r>
        <w:rPr>
          <w:rFonts w:hint="eastAsia" w:eastAsia="仿宋_GB2312"/>
          <w:b/>
          <w:sz w:val="32"/>
          <w:szCs w:val="32"/>
        </w:rPr>
        <w:t>。</w:t>
      </w:r>
      <w:r>
        <w:rPr>
          <w:rFonts w:eastAsia="仿宋_GB2312"/>
          <w:sz w:val="32"/>
          <w:szCs w:val="32"/>
        </w:rPr>
        <w:t>考生的笔试、面试和考试综合成绩在淮北市</w:t>
      </w:r>
      <w:r>
        <w:rPr>
          <w:rFonts w:hint="eastAsia" w:eastAsia="仿宋_GB2312"/>
          <w:sz w:val="32"/>
          <w:szCs w:val="32"/>
        </w:rPr>
        <w:t>卫生健康</w:t>
      </w:r>
      <w:r>
        <w:rPr>
          <w:rFonts w:eastAsia="仿宋_GB2312"/>
          <w:sz w:val="32"/>
          <w:szCs w:val="32"/>
        </w:rPr>
        <w:t>委员会和淮北市</w:t>
      </w:r>
      <w:r>
        <w:rPr>
          <w:rFonts w:hint="eastAsia" w:ascii="仿宋_GB2312" w:eastAsia="仿宋_GB2312"/>
          <w:sz w:val="32"/>
          <w:szCs w:val="32"/>
        </w:rPr>
        <w:t>中医医院</w:t>
      </w:r>
      <w:r>
        <w:rPr>
          <w:rFonts w:hint="eastAsia" w:eastAsia="仿宋_GB2312"/>
          <w:sz w:val="32"/>
          <w:szCs w:val="32"/>
        </w:rPr>
        <w:t>网站进行公示</w:t>
      </w:r>
      <w:r>
        <w:rPr>
          <w:rFonts w:eastAsia="仿宋_GB2312"/>
          <w:sz w:val="32"/>
          <w:szCs w:val="32"/>
        </w:rPr>
        <w:t>，请考生及时关注。</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（三）体检与考察</w:t>
      </w:r>
    </w:p>
    <w:p>
      <w:pPr>
        <w:spacing w:line="540" w:lineRule="exact"/>
        <w:ind w:firstLine="640" w:firstLineChars="200"/>
        <w:rPr>
          <w:rFonts w:eastAsia="仿宋_GB2312"/>
          <w:sz w:val="32"/>
          <w:szCs w:val="32"/>
        </w:rPr>
      </w:pPr>
      <w:r>
        <w:rPr>
          <w:rFonts w:eastAsia="仿宋_GB2312"/>
          <w:sz w:val="32"/>
          <w:szCs w:val="32"/>
        </w:rPr>
        <w:t>面试工作结束后，报考</w:t>
      </w:r>
      <w:r>
        <w:rPr>
          <w:rFonts w:hint="eastAsia" w:eastAsia="仿宋_GB2312"/>
          <w:sz w:val="32"/>
          <w:szCs w:val="32"/>
        </w:rPr>
        <w:t>C类</w:t>
      </w:r>
      <w:r>
        <w:rPr>
          <w:rFonts w:eastAsia="仿宋_GB2312"/>
          <w:sz w:val="32"/>
          <w:szCs w:val="32"/>
        </w:rPr>
        <w:t>岗位的考生，按笔试成绩与面试成绩6：4的比例合成总成绩。根据考生的总成绩，按招聘岗位从高分到低分顺序依次等额确定（最后一名考生总成绩相同的，依次按笔试成绩得分高低排序确定）拟参加体检与考察人选；报</w:t>
      </w:r>
      <w:r>
        <w:rPr>
          <w:rFonts w:hint="eastAsia" w:eastAsia="仿宋_GB2312"/>
          <w:sz w:val="32"/>
          <w:szCs w:val="32"/>
        </w:rPr>
        <w:t>考A类、B类</w:t>
      </w:r>
      <w:r>
        <w:rPr>
          <w:rFonts w:eastAsia="仿宋_GB2312"/>
          <w:sz w:val="32"/>
          <w:szCs w:val="32"/>
        </w:rPr>
        <w:t>岗位的考生，根据考生的面试成绩确定（最后一名考生面试成绩相同，择日加试，以加试成绩高者确定）拟参加体检与考察人选</w:t>
      </w:r>
      <w:r>
        <w:rPr>
          <w:rFonts w:hint="eastAsia" w:eastAsia="仿宋_GB2312"/>
          <w:sz w:val="32"/>
          <w:szCs w:val="32"/>
        </w:rPr>
        <w:t>；</w:t>
      </w:r>
      <w:r>
        <w:rPr>
          <w:rFonts w:eastAsia="仿宋_GB2312"/>
          <w:sz w:val="32"/>
          <w:szCs w:val="32"/>
        </w:rPr>
        <w:t>体检与考察人选名单在上述网站公布。</w:t>
      </w:r>
    </w:p>
    <w:p>
      <w:pPr>
        <w:spacing w:line="540" w:lineRule="exact"/>
        <w:ind w:firstLine="640" w:firstLineChars="200"/>
        <w:rPr>
          <w:rFonts w:eastAsia="仿宋_GB2312"/>
          <w:sz w:val="32"/>
          <w:szCs w:val="32"/>
        </w:rPr>
      </w:pPr>
      <w:r>
        <w:rPr>
          <w:rFonts w:eastAsia="仿宋_GB2312"/>
          <w:sz w:val="32"/>
          <w:szCs w:val="32"/>
        </w:rPr>
        <w:t>体检和考察工作按先体检后考察的顺序进行。体检和考察合格人选缺额的，在同岗位面试人选中依次等额递补，</w:t>
      </w:r>
      <w:r>
        <w:rPr>
          <w:rFonts w:hint="eastAsia" w:eastAsia="仿宋_GB2312"/>
          <w:sz w:val="32"/>
          <w:szCs w:val="32"/>
        </w:rPr>
        <w:t>所有报考岗位</w:t>
      </w:r>
      <w:r>
        <w:rPr>
          <w:rFonts w:eastAsia="仿宋_GB2312"/>
          <w:sz w:val="32"/>
          <w:szCs w:val="32"/>
        </w:rPr>
        <w:t>递补共计不得超过两次，递补人选在上述网站公布。</w:t>
      </w:r>
    </w:p>
    <w:p>
      <w:pPr>
        <w:spacing w:line="540" w:lineRule="exact"/>
        <w:ind w:firstLine="640" w:firstLineChars="200"/>
        <w:rPr>
          <w:rFonts w:eastAsia="仿宋_GB2312"/>
          <w:sz w:val="32"/>
          <w:szCs w:val="32"/>
        </w:rPr>
      </w:pPr>
      <w:r>
        <w:rPr>
          <w:rFonts w:eastAsia="仿宋_GB2312"/>
          <w:sz w:val="32"/>
          <w:szCs w:val="32"/>
        </w:rPr>
        <w:t>体检标准参照原人事部、卫生部印发的《公务员录用体检通用标准（试行）》（国人部发〔2005〕1号）、《公务员录用体检操作手册（试行）》（国人厅发〔2007〕25号）、和人力资源和社会保障部、卫生部《关于修订《公务员录用体检通用标准（试行）》、《公务员录用体检操作手册（试行）》的通知》（人社部发〔2010〕19号）以及省委组织部、省人社厅、省卫生厅《关于进一步规范全省事业单位公开招聘人员体检工作的通知》（皖人社秘〔2013〕208号）等规定执行。</w:t>
      </w:r>
    </w:p>
    <w:p>
      <w:pPr>
        <w:spacing w:line="540" w:lineRule="exact"/>
        <w:ind w:firstLine="640" w:firstLineChars="200"/>
        <w:rPr>
          <w:rFonts w:eastAsia="仿宋_GB2312"/>
          <w:sz w:val="32"/>
          <w:szCs w:val="32"/>
        </w:rPr>
      </w:pPr>
      <w:r>
        <w:rPr>
          <w:rFonts w:eastAsia="仿宋_GB2312"/>
          <w:sz w:val="32"/>
          <w:szCs w:val="32"/>
        </w:rPr>
        <w:t>体检合格人员列为考察人选，考察人选名单在上述网站公布。考察内容主要是：全面了解考察人选的政治思想、道德品质、遵纪守法、业务能力、工作实绩（学业成绩）以及是否需要回避等方面的情况。</w:t>
      </w:r>
    </w:p>
    <w:p>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（四）公示</w:t>
      </w:r>
    </w:p>
    <w:p>
      <w:pPr>
        <w:spacing w:line="540" w:lineRule="exact"/>
        <w:ind w:firstLine="640" w:firstLineChars="200"/>
        <w:rPr>
          <w:rFonts w:eastAsia="仿宋_GB2312"/>
          <w:sz w:val="32"/>
          <w:szCs w:val="32"/>
        </w:rPr>
      </w:pPr>
      <w:r>
        <w:rPr>
          <w:rFonts w:eastAsia="仿宋_GB2312"/>
          <w:sz w:val="32"/>
          <w:szCs w:val="32"/>
        </w:rPr>
        <w:t>根据考试成绩、体检结果和考察情况确定拟聘用人选，拟聘用人选名单在上述网站公示7天。公示如有异议，经查实，属不合格的，不予聘用，其对应空缺岗位不再递补。</w:t>
      </w:r>
    </w:p>
    <w:p>
      <w:pPr>
        <w:spacing w:line="540" w:lineRule="exact"/>
        <w:ind w:firstLine="482" w:firstLineChars="150"/>
        <w:rPr>
          <w:rFonts w:ascii="楷体_GB2312" w:eastAsia="楷体_GB2312"/>
          <w:b/>
          <w:sz w:val="32"/>
          <w:szCs w:val="32"/>
        </w:rPr>
      </w:pPr>
      <w:r>
        <w:rPr>
          <w:rFonts w:hint="eastAsia" w:ascii="楷体_GB2312" w:eastAsia="楷体_GB2312"/>
          <w:b/>
          <w:sz w:val="32"/>
          <w:szCs w:val="32"/>
        </w:rPr>
        <w:t>（五）审核与聘用</w:t>
      </w:r>
    </w:p>
    <w:p>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1.公示结果无异议或不影响聘用的，经审核合格后，由我院与受聘人员签订聘用合同，确立人事关系。新聘用的人员先纳入公立医院社会化用人控制员额管理，在依据周转池制度</w:t>
      </w:r>
      <w:r>
        <w:rPr>
          <w:rFonts w:hint="eastAsia" w:ascii="仿宋_GB2312" w:hAnsi="宋体" w:eastAsia="仿宋_GB2312"/>
          <w:sz w:val="32"/>
          <w:szCs w:val="32"/>
        </w:rPr>
        <w:t>实行</w:t>
      </w:r>
      <w:r>
        <w:rPr>
          <w:rFonts w:hint="eastAsia" w:eastAsia="仿宋_GB2312"/>
          <w:sz w:val="32"/>
          <w:szCs w:val="32"/>
        </w:rPr>
        <w:t>动态</w:t>
      </w:r>
      <w:r>
        <w:rPr>
          <w:rFonts w:hint="eastAsia" w:ascii="仿宋_GB2312" w:hAnsi="宋体" w:eastAsia="仿宋_GB2312"/>
          <w:sz w:val="32"/>
          <w:szCs w:val="32"/>
        </w:rPr>
        <w:t>管理，在职称评定、工资福利、进修培训、考核奖励等方面与纳入编制管理人员享有同等待遇。</w:t>
      </w:r>
    </w:p>
    <w:p>
      <w:pPr>
        <w:spacing w:line="54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2.2019年及2020年毕业的人员，从签订聘用合同起两个考试周期内，应取得招聘岗位要求的相应任职资格，凡未按时取得相应资格的，取消聘用。</w:t>
      </w:r>
    </w:p>
    <w:p>
      <w:pPr>
        <w:spacing w:line="540" w:lineRule="exact"/>
        <w:ind w:firstLine="640" w:firstLineChars="200"/>
        <w:rPr>
          <w:rFonts w:ascii="仿宋_GB2312" w:eastAsia="仿宋_GB2312"/>
          <w:sz w:val="32"/>
          <w:szCs w:val="32"/>
        </w:rPr>
      </w:pPr>
      <w:r>
        <w:rPr>
          <w:rFonts w:hint="eastAsia" w:ascii="仿宋_GB2312" w:hAnsi="仿宋" w:eastAsia="仿宋_GB2312" w:cs="宋体"/>
          <w:kern w:val="0"/>
          <w:sz w:val="32"/>
          <w:szCs w:val="32"/>
        </w:rPr>
        <w:t>3.</w:t>
      </w:r>
      <w:r>
        <w:rPr>
          <w:rFonts w:hint="eastAsia" w:ascii="仿宋_GB2312" w:eastAsia="仿宋_GB2312"/>
          <w:sz w:val="32"/>
          <w:szCs w:val="32"/>
        </w:rPr>
        <w:t>新聘人员实行试用期制度，A类、B类岗位人员试用期为3个月，C岗位人员试用期不超过一年，试用期包括在聘用合同期限内。试用期满考核合格的，予以正式聘用；不合格的，取消聘用。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w:t>
      </w:r>
      <w:r>
        <w:rPr>
          <w:rFonts w:hint="eastAsia" w:ascii="仿宋_GB2312" w:hAnsi="仿宋" w:eastAsia="仿宋_GB2312" w:cs="宋体"/>
          <w:kern w:val="0"/>
          <w:sz w:val="32"/>
          <w:szCs w:val="32"/>
        </w:rPr>
        <w:t>2020年应届毕业生未能在2020年8月30日前提供相应层次的学历、学位证书的，取消聘用资格。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本公告由淮北市中医医院2020年公开招聘专业技术人员工作组办公室负责解释。</w:t>
      </w:r>
    </w:p>
    <w:p>
      <w:pPr>
        <w:spacing w:line="540" w:lineRule="exact"/>
        <w:ind w:left="4478" w:leftChars="304" w:hanging="3840" w:hangingChars="1200"/>
        <w:rPr>
          <w:rFonts w:ascii="仿宋_GB2312" w:eastAsia="仿宋_GB2312"/>
          <w:sz w:val="32"/>
          <w:szCs w:val="32"/>
        </w:rPr>
      </w:pPr>
      <w:r>
        <w:rPr>
          <w:rFonts w:hint="eastAsia" w:ascii="仿宋_GB2312" w:eastAsia="仿宋_GB2312"/>
          <w:sz w:val="32"/>
          <w:szCs w:val="32"/>
        </w:rPr>
        <w:t>咨询电话：0561-3198002淮北市中医医院公开招聘专业技术人员工作组</w:t>
      </w:r>
    </w:p>
    <w:p>
      <w:pPr>
        <w:spacing w:line="540" w:lineRule="exact"/>
        <w:ind w:left="4478" w:leftChars="304" w:hanging="3840" w:hangingChars="1200"/>
        <w:rPr>
          <w:rFonts w:eastAsia="仿宋_GB2312"/>
          <w:w w:val="95"/>
          <w:sz w:val="32"/>
          <w:szCs w:val="32"/>
        </w:rPr>
      </w:pPr>
      <w:r>
        <w:rPr>
          <w:rFonts w:hint="eastAsia" w:ascii="仿宋_GB2312" w:eastAsia="仿宋_GB2312"/>
          <w:sz w:val="32"/>
          <w:szCs w:val="32"/>
        </w:rPr>
        <w:t>监督电话：</w:t>
      </w:r>
      <w:r>
        <w:rPr>
          <w:rFonts w:eastAsia="仿宋_GB2312"/>
          <w:sz w:val="32"/>
          <w:szCs w:val="32"/>
        </w:rPr>
        <w:t>0561-3119611</w:t>
      </w:r>
      <w:r>
        <w:rPr>
          <w:rFonts w:eastAsia="仿宋_GB2312"/>
          <w:w w:val="95"/>
          <w:sz w:val="32"/>
          <w:szCs w:val="32"/>
        </w:rPr>
        <w:t>淮北市</w:t>
      </w:r>
      <w:r>
        <w:rPr>
          <w:rFonts w:hint="eastAsia" w:eastAsia="仿宋_GB2312"/>
          <w:w w:val="95"/>
          <w:sz w:val="32"/>
          <w:szCs w:val="32"/>
        </w:rPr>
        <w:t>卫生健康委人事科教科</w:t>
      </w:r>
    </w:p>
    <w:p>
      <w:pPr>
        <w:pStyle w:val="4"/>
        <w:spacing w:before="0" w:beforeAutospacing="0" w:after="0" w:afterAutospacing="0" w:line="540" w:lineRule="exact"/>
        <w:ind w:left="4794" w:leftChars="1064" w:hanging="2560" w:hangingChars="800"/>
        <w:jc w:val="both"/>
        <w:rPr>
          <w:rFonts w:ascii="Times New Roman" w:hAnsi="Times New Roman" w:eastAsia="仿宋_GB2312" w:cs="Times New Roman"/>
          <w:w w:val="95"/>
          <w:sz w:val="32"/>
          <w:szCs w:val="32"/>
        </w:rPr>
      </w:pPr>
      <w:r>
        <w:rPr>
          <w:rFonts w:ascii="Times New Roman" w:hAnsi="Times New Roman" w:eastAsia="仿宋_GB2312" w:cs="Times New Roman"/>
          <w:sz w:val="32"/>
          <w:szCs w:val="32"/>
        </w:rPr>
        <w:t>0561-3119593</w:t>
      </w:r>
      <w:r>
        <w:rPr>
          <w:rFonts w:hint="eastAsia" w:ascii="Times New Roman" w:hAnsi="Times New Roman" w:eastAsia="仿宋_GB2312" w:cs="Times New Roman"/>
          <w:w w:val="95"/>
          <w:sz w:val="32"/>
          <w:szCs w:val="32"/>
        </w:rPr>
        <w:t>驻</w:t>
      </w:r>
      <w:r>
        <w:rPr>
          <w:rFonts w:ascii="Times New Roman" w:hAnsi="Times New Roman" w:eastAsia="仿宋_GB2312" w:cs="Times New Roman"/>
          <w:w w:val="95"/>
          <w:sz w:val="32"/>
          <w:szCs w:val="32"/>
        </w:rPr>
        <w:t>淮北市</w:t>
      </w:r>
      <w:r>
        <w:rPr>
          <w:rFonts w:hint="eastAsia" w:ascii="Times New Roman" w:hAnsi="Times New Roman" w:eastAsia="仿宋_GB2312" w:cs="Times New Roman"/>
          <w:w w:val="95"/>
          <w:sz w:val="32"/>
          <w:szCs w:val="32"/>
        </w:rPr>
        <w:t>卫生健康委纪检组</w:t>
      </w:r>
    </w:p>
    <w:p>
      <w:pPr>
        <w:pStyle w:val="4"/>
        <w:spacing w:before="0" w:beforeAutospacing="0" w:after="0" w:afterAutospacing="0" w:line="540" w:lineRule="exact"/>
        <w:ind w:left="4634" w:leftChars="1064" w:hanging="2400" w:hangingChars="7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0561-3198926 </w:t>
      </w:r>
      <w:r>
        <w:rPr>
          <w:rFonts w:ascii="Times New Roman" w:hAnsi="Times New Roman" w:eastAsia="仿宋_GB2312" w:cs="Times New Roman"/>
          <w:w w:val="95"/>
          <w:sz w:val="32"/>
          <w:szCs w:val="32"/>
        </w:rPr>
        <w:t>淮北市人力资源</w:t>
      </w:r>
      <w:r>
        <w:rPr>
          <w:rFonts w:hint="eastAsia" w:ascii="Times New Roman" w:hAnsi="Times New Roman" w:eastAsia="仿宋_GB2312" w:cs="Times New Roman"/>
          <w:w w:val="95"/>
          <w:sz w:val="32"/>
          <w:szCs w:val="32"/>
          <w:lang w:val="en-US" w:eastAsia="zh-CN"/>
        </w:rPr>
        <w:t>和</w:t>
      </w:r>
      <w:r>
        <w:rPr>
          <w:rFonts w:ascii="Times New Roman" w:hAnsi="Times New Roman" w:eastAsia="仿宋_GB2312" w:cs="Times New Roman"/>
          <w:w w:val="95"/>
          <w:sz w:val="32"/>
          <w:szCs w:val="32"/>
        </w:rPr>
        <w:t>社会保障局事业单位管理科</w:t>
      </w:r>
    </w:p>
    <w:p>
      <w:pPr>
        <w:pStyle w:val="4"/>
        <w:spacing w:before="0" w:beforeAutospacing="0" w:after="0" w:afterAutospacing="0" w:line="540" w:lineRule="exact"/>
        <w:ind w:left="4638" w:leftChars="304" w:hanging="4000" w:hangingChars="1250"/>
        <w:jc w:val="both"/>
        <w:rPr>
          <w:rFonts w:ascii="Times New Roman" w:hAnsi="Times New Roman" w:eastAsia="仿宋_GB2312" w:cs="Times New Roman"/>
          <w:sz w:val="32"/>
          <w:szCs w:val="32"/>
        </w:rPr>
      </w:pPr>
      <w:bookmarkStart w:id="0" w:name="_GoBack"/>
      <w:bookmarkEnd w:id="0"/>
    </w:p>
    <w:p>
      <w:pPr>
        <w:spacing w:line="540" w:lineRule="exact"/>
        <w:ind w:firstLine="645"/>
        <w:rPr>
          <w:rFonts w:ascii="仿宋_GB2312" w:eastAsia="仿宋_GB2312"/>
          <w:sz w:val="32"/>
          <w:szCs w:val="32"/>
        </w:rPr>
      </w:pPr>
      <w:r>
        <w:rPr>
          <w:rFonts w:hint="eastAsia" w:ascii="仿宋_GB2312" w:eastAsia="仿宋_GB2312"/>
          <w:sz w:val="32"/>
          <w:szCs w:val="32"/>
        </w:rPr>
        <w:t xml:space="preserve">附件：淮北市中医医院2020年公开招聘专业技术人员   </w:t>
      </w:r>
    </w:p>
    <w:p>
      <w:pPr>
        <w:spacing w:line="540" w:lineRule="exact"/>
        <w:ind w:firstLine="645"/>
        <w:rPr>
          <w:rFonts w:ascii="仿宋_GB2312" w:eastAsia="仿宋_GB2312"/>
          <w:sz w:val="32"/>
          <w:szCs w:val="32"/>
        </w:rPr>
      </w:pPr>
      <w:r>
        <w:rPr>
          <w:rFonts w:hint="eastAsia" w:ascii="仿宋_GB2312" w:eastAsia="仿宋_GB2312"/>
          <w:sz w:val="32"/>
          <w:szCs w:val="32"/>
        </w:rPr>
        <w:t xml:space="preserve">      岗位简章</w:t>
      </w:r>
    </w:p>
    <w:p>
      <w:pPr>
        <w:spacing w:line="540" w:lineRule="exact"/>
        <w:ind w:firstLine="645"/>
        <w:rPr>
          <w:rFonts w:ascii="仿宋_GB2312" w:eastAsia="仿宋_GB2312"/>
          <w:sz w:val="32"/>
          <w:szCs w:val="32"/>
        </w:rPr>
      </w:pPr>
    </w:p>
    <w:p>
      <w:pPr>
        <w:spacing w:line="560" w:lineRule="exact"/>
        <w:ind w:firstLine="2880" w:firstLineChars="900"/>
        <w:jc w:val="center"/>
        <w:rPr>
          <w:rFonts w:ascii="仿宋_GB2312" w:eastAsia="仿宋_GB2312"/>
          <w:sz w:val="32"/>
          <w:szCs w:val="32"/>
        </w:rPr>
      </w:pPr>
      <w:r>
        <w:rPr>
          <w:rFonts w:hint="eastAsia" w:ascii="仿宋_GB2312" w:eastAsia="仿宋_GB2312"/>
          <w:sz w:val="32"/>
          <w:szCs w:val="32"/>
        </w:rPr>
        <w:t xml:space="preserve">             淮北市中医医院</w:t>
      </w:r>
    </w:p>
    <w:p>
      <w:pPr>
        <w:spacing w:line="560" w:lineRule="exact"/>
        <w:jc w:val="center"/>
        <w:rPr>
          <w:rFonts w:ascii="仿宋_GB2312" w:eastAsia="仿宋_GB2312"/>
          <w:sz w:val="32"/>
          <w:szCs w:val="32"/>
        </w:rPr>
      </w:pPr>
      <w:r>
        <w:rPr>
          <w:rFonts w:hint="eastAsia" w:ascii="仿宋_GB2312" w:eastAsia="仿宋_GB2312"/>
          <w:sz w:val="32"/>
          <w:szCs w:val="32"/>
        </w:rPr>
        <w:t xml:space="preserve">                                2020年4月15日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84DB3"/>
    <w:multiLevelType w:val="singleLevel"/>
    <w:tmpl w:val="1A884DB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k4NjFiNDUzZDZkZjUzODQ2OWY2YzA1NzAxZGM0YTkifQ=="/>
    <w:docVar w:name="KSO_WPS_MARK_KEY" w:val="99a8f1fb-490b-43f4-9d12-8a4689adeb78"/>
  </w:docVars>
  <w:rsids>
    <w:rsidRoot w:val="00640E48"/>
    <w:rsid w:val="00020EDF"/>
    <w:rsid w:val="0002306F"/>
    <w:rsid w:val="00023FEE"/>
    <w:rsid w:val="000545B3"/>
    <w:rsid w:val="00090E22"/>
    <w:rsid w:val="000A4AA7"/>
    <w:rsid w:val="000A5256"/>
    <w:rsid w:val="000A7BE3"/>
    <w:rsid w:val="000B019F"/>
    <w:rsid w:val="000C16E5"/>
    <w:rsid w:val="000F1300"/>
    <w:rsid w:val="000F41D0"/>
    <w:rsid w:val="000F4B2D"/>
    <w:rsid w:val="00122118"/>
    <w:rsid w:val="00142A60"/>
    <w:rsid w:val="00154AC8"/>
    <w:rsid w:val="001A181D"/>
    <w:rsid w:val="001B066F"/>
    <w:rsid w:val="0021177A"/>
    <w:rsid w:val="00220174"/>
    <w:rsid w:val="00230A2D"/>
    <w:rsid w:val="002411F5"/>
    <w:rsid w:val="002423E2"/>
    <w:rsid w:val="002506B8"/>
    <w:rsid w:val="00254E9E"/>
    <w:rsid w:val="00270DA6"/>
    <w:rsid w:val="0029770F"/>
    <w:rsid w:val="002C3F99"/>
    <w:rsid w:val="002C571A"/>
    <w:rsid w:val="002D0AD8"/>
    <w:rsid w:val="00343B30"/>
    <w:rsid w:val="003A68E3"/>
    <w:rsid w:val="003B0948"/>
    <w:rsid w:val="003C666E"/>
    <w:rsid w:val="003F3A37"/>
    <w:rsid w:val="003F6D1E"/>
    <w:rsid w:val="00401562"/>
    <w:rsid w:val="0045567B"/>
    <w:rsid w:val="004A12BD"/>
    <w:rsid w:val="004A4701"/>
    <w:rsid w:val="004B6591"/>
    <w:rsid w:val="005249A4"/>
    <w:rsid w:val="00525668"/>
    <w:rsid w:val="00544D9F"/>
    <w:rsid w:val="00547DC5"/>
    <w:rsid w:val="0057084E"/>
    <w:rsid w:val="0057112C"/>
    <w:rsid w:val="005719B3"/>
    <w:rsid w:val="005907E3"/>
    <w:rsid w:val="005A154A"/>
    <w:rsid w:val="005B0B52"/>
    <w:rsid w:val="005C0EF0"/>
    <w:rsid w:val="005D27A0"/>
    <w:rsid w:val="005E0A45"/>
    <w:rsid w:val="00607737"/>
    <w:rsid w:val="00613960"/>
    <w:rsid w:val="0062716E"/>
    <w:rsid w:val="00627A77"/>
    <w:rsid w:val="00640E48"/>
    <w:rsid w:val="006A1466"/>
    <w:rsid w:val="006A4365"/>
    <w:rsid w:val="006D22D6"/>
    <w:rsid w:val="00716987"/>
    <w:rsid w:val="0073760C"/>
    <w:rsid w:val="00742C0E"/>
    <w:rsid w:val="007652D6"/>
    <w:rsid w:val="0077467B"/>
    <w:rsid w:val="007D7E19"/>
    <w:rsid w:val="007E1EF1"/>
    <w:rsid w:val="00810EF3"/>
    <w:rsid w:val="0085287A"/>
    <w:rsid w:val="00861DB0"/>
    <w:rsid w:val="00864A1F"/>
    <w:rsid w:val="0086518B"/>
    <w:rsid w:val="00876384"/>
    <w:rsid w:val="00891E57"/>
    <w:rsid w:val="008B49DA"/>
    <w:rsid w:val="008E00B9"/>
    <w:rsid w:val="00910066"/>
    <w:rsid w:val="0092395A"/>
    <w:rsid w:val="009266AD"/>
    <w:rsid w:val="00941724"/>
    <w:rsid w:val="009421BC"/>
    <w:rsid w:val="009554C1"/>
    <w:rsid w:val="00955A77"/>
    <w:rsid w:val="009B3692"/>
    <w:rsid w:val="009B4341"/>
    <w:rsid w:val="009C1425"/>
    <w:rsid w:val="009E4D58"/>
    <w:rsid w:val="00A5648A"/>
    <w:rsid w:val="00A7216B"/>
    <w:rsid w:val="00A90371"/>
    <w:rsid w:val="00AA49C9"/>
    <w:rsid w:val="00B22771"/>
    <w:rsid w:val="00B2628B"/>
    <w:rsid w:val="00B27B57"/>
    <w:rsid w:val="00B61677"/>
    <w:rsid w:val="00B720D6"/>
    <w:rsid w:val="00BA63E0"/>
    <w:rsid w:val="00BB002C"/>
    <w:rsid w:val="00BE6412"/>
    <w:rsid w:val="00C12B78"/>
    <w:rsid w:val="00C20A13"/>
    <w:rsid w:val="00C45405"/>
    <w:rsid w:val="00C62CAC"/>
    <w:rsid w:val="00C86DEA"/>
    <w:rsid w:val="00C92D79"/>
    <w:rsid w:val="00CA0D75"/>
    <w:rsid w:val="00CC596E"/>
    <w:rsid w:val="00D16C70"/>
    <w:rsid w:val="00D22651"/>
    <w:rsid w:val="00D512AB"/>
    <w:rsid w:val="00D57947"/>
    <w:rsid w:val="00D71F1F"/>
    <w:rsid w:val="00D8555D"/>
    <w:rsid w:val="00D869C8"/>
    <w:rsid w:val="00DC4586"/>
    <w:rsid w:val="00DD5395"/>
    <w:rsid w:val="00DE21DE"/>
    <w:rsid w:val="00DF19FC"/>
    <w:rsid w:val="00E57C98"/>
    <w:rsid w:val="00E65037"/>
    <w:rsid w:val="00E73236"/>
    <w:rsid w:val="00E82BD6"/>
    <w:rsid w:val="00E87B11"/>
    <w:rsid w:val="00E87CA2"/>
    <w:rsid w:val="00EC61F4"/>
    <w:rsid w:val="00F11A49"/>
    <w:rsid w:val="00F70478"/>
    <w:rsid w:val="00F92247"/>
    <w:rsid w:val="00FC0E42"/>
    <w:rsid w:val="00FF4F8D"/>
    <w:rsid w:val="135B7489"/>
    <w:rsid w:val="1DD255B5"/>
    <w:rsid w:val="7DBD7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Hyperlink"/>
    <w:uiPriority w:val="0"/>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9</Pages>
  <Words>4460</Words>
  <Characters>4709</Characters>
  <Lines>34</Lines>
  <Paragraphs>9</Paragraphs>
  <TotalTime>0</TotalTime>
  <ScaleCrop>false</ScaleCrop>
  <LinksUpToDate>false</LinksUpToDate>
  <CharactersWithSpaces>4769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2020-04-15T09:13:00Z</dcterms:created>
  <dc:creator>胡涛</dc:creator>
  <cp:lastModifiedBy>Jason</cp:lastModifiedBy>
  <dcterms:modified xsi:type="dcterms:W3CDTF">2024-07-08T07:39:06Z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7FD32974B6384863B723A4C90FB9C162_12</vt:lpwstr>
  </property>
</Properties>
</file>