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A2B" w:rsidRDefault="002F3AED">
      <w:pPr>
        <w:spacing w:line="560" w:lineRule="exact"/>
        <w:rPr>
          <w:rFonts w:ascii="TimesNewRoman" w:eastAsia="黑体" w:hAnsi="TimesNewRoman" w:cs="TimesNewRoman"/>
          <w:szCs w:val="32"/>
        </w:rPr>
      </w:pPr>
      <w:r>
        <w:rPr>
          <w:rFonts w:ascii="TimesNewRoman" w:eastAsia="黑体" w:hAnsi="TimesNewRoman" w:cs="TimesNewRoman" w:hint="eastAsia"/>
          <w:szCs w:val="32"/>
        </w:rPr>
        <w:t>附件</w:t>
      </w:r>
      <w:r w:rsidRPr="00C6583D">
        <w:rPr>
          <w:rFonts w:ascii="Times New Roman" w:eastAsia="黑体" w:hAnsi="Times New Roman" w:cs="Times New Roman"/>
          <w:szCs w:val="32"/>
        </w:rPr>
        <w:t>1</w:t>
      </w:r>
      <w:r>
        <w:rPr>
          <w:rFonts w:ascii="TimesNewRoman" w:eastAsia="黑体" w:hAnsi="TimesNewRoman" w:cs="TimesNewRoman" w:hint="eastAsia"/>
          <w:szCs w:val="32"/>
        </w:rPr>
        <w:t>-</w:t>
      </w:r>
      <w:r w:rsidRPr="00C6583D">
        <w:rPr>
          <w:rFonts w:ascii="Times New Roman" w:eastAsia="黑体" w:hAnsi="Times New Roman" w:cs="Times New Roman"/>
          <w:szCs w:val="32"/>
        </w:rPr>
        <w:t>1</w:t>
      </w:r>
    </w:p>
    <w:p w:rsidR="00FE7A2B" w:rsidRDefault="00FE7A2B"/>
    <w:p w:rsidR="00FE7A2B" w:rsidRDefault="00FE7A2B"/>
    <w:p w:rsidR="00FE7A2B" w:rsidRDefault="00FE7A2B"/>
    <w:p w:rsidR="00FE7A2B" w:rsidRDefault="00FE7A2B"/>
    <w:p w:rsidR="00FE7A2B" w:rsidRDefault="00FE7A2B"/>
    <w:p w:rsidR="00FE7A2B" w:rsidRDefault="00FE7A2B"/>
    <w:p w:rsidR="00FE7A2B" w:rsidRDefault="00FE7A2B"/>
    <w:p w:rsidR="00FE7A2B" w:rsidRDefault="00FE7A2B"/>
    <w:p w:rsidR="00FE7A2B" w:rsidRDefault="002F3AED" w:rsidP="00731942">
      <w:pPr>
        <w:spacing w:line="560" w:lineRule="exact"/>
        <w:jc w:val="center"/>
        <w:rPr>
          <w:rFonts w:ascii="TimesNewRoman" w:eastAsia="华文中宋" w:hAnsi="TimesNewRoman" w:cs="TimesNewRoman"/>
          <w:b/>
          <w:sz w:val="44"/>
          <w:szCs w:val="44"/>
        </w:rPr>
      </w:pPr>
      <w:r>
        <w:rPr>
          <w:rFonts w:ascii="TimesNewRoman" w:eastAsia="华文中宋" w:hAnsi="TimesNewRoman" w:cs="TimesNewRoman" w:hint="eastAsia"/>
          <w:b/>
          <w:sz w:val="44"/>
          <w:szCs w:val="44"/>
        </w:rPr>
        <w:t>淮北市</w:t>
      </w:r>
      <w:r w:rsidR="00731942">
        <w:rPr>
          <w:rFonts w:ascii="TimesNewRoman" w:eastAsia="华文中宋" w:hAnsi="TimesNewRoman" w:cs="TimesNewRoman" w:hint="eastAsia"/>
          <w:b/>
          <w:sz w:val="44"/>
          <w:szCs w:val="44"/>
        </w:rPr>
        <w:t>人事考试中心</w:t>
      </w:r>
      <w:r w:rsidRPr="00C6583D">
        <w:rPr>
          <w:rFonts w:ascii="Times New Roman" w:eastAsia="华文中宋" w:hAnsi="Times New Roman" w:cs="Times New Roman"/>
          <w:b/>
          <w:sz w:val="44"/>
          <w:szCs w:val="44"/>
        </w:rPr>
        <w:t>2025</w:t>
      </w:r>
      <w:r>
        <w:rPr>
          <w:rFonts w:ascii="TimesNewRoman" w:eastAsia="华文中宋" w:hAnsi="TimesNewRoman" w:cs="TimesNewRoman" w:hint="eastAsia"/>
          <w:b/>
          <w:sz w:val="44"/>
          <w:szCs w:val="44"/>
        </w:rPr>
        <w:t>年</w:t>
      </w:r>
      <w:r w:rsidR="00731942">
        <w:rPr>
          <w:rFonts w:ascii="TimesNewRoman" w:eastAsia="华文中宋" w:hAnsi="TimesNewRoman" w:cs="TimesNewRoman" w:hint="eastAsia"/>
          <w:b/>
          <w:sz w:val="44"/>
          <w:szCs w:val="44"/>
        </w:rPr>
        <w:t>单位</w:t>
      </w:r>
      <w:r>
        <w:rPr>
          <w:rFonts w:ascii="TimesNewRoman" w:eastAsia="华文中宋" w:hAnsi="TimesNewRoman" w:cs="TimesNewRoman" w:hint="eastAsia"/>
          <w:b/>
          <w:sz w:val="44"/>
          <w:szCs w:val="44"/>
        </w:rPr>
        <w:t>预算</w:t>
      </w:r>
    </w:p>
    <w:p w:rsidR="00FE7A2B" w:rsidRDefault="00FE7A2B"/>
    <w:p w:rsidR="00FE7A2B" w:rsidRDefault="00FE7A2B"/>
    <w:p w:rsidR="00FE7A2B" w:rsidRDefault="00FE7A2B"/>
    <w:p w:rsidR="00FE7A2B" w:rsidRDefault="00FE7A2B"/>
    <w:p w:rsidR="00FE7A2B" w:rsidRDefault="00FE7A2B"/>
    <w:p w:rsidR="00FE7A2B" w:rsidRDefault="00FE7A2B"/>
    <w:p w:rsidR="00FE7A2B" w:rsidRDefault="00FE7A2B"/>
    <w:p w:rsidR="00FE7A2B" w:rsidRDefault="00FE7A2B"/>
    <w:p w:rsidR="00FE7A2B" w:rsidRDefault="00FE7A2B"/>
    <w:p w:rsidR="00FE7A2B" w:rsidRDefault="00FE7A2B"/>
    <w:p w:rsidR="00FE7A2B" w:rsidRDefault="00FE7A2B"/>
    <w:p w:rsidR="00FE7A2B" w:rsidRDefault="00FE7A2B"/>
    <w:p w:rsidR="00FE7A2B" w:rsidRDefault="00FE7A2B"/>
    <w:p w:rsidR="00FE7A2B" w:rsidRDefault="00FE7A2B"/>
    <w:p w:rsidR="00FE7A2B" w:rsidRDefault="00FE7A2B"/>
    <w:p w:rsidR="00FE7A2B" w:rsidRDefault="00FE7A2B"/>
    <w:p w:rsidR="00FE7A2B" w:rsidRDefault="00FE7A2B"/>
    <w:p w:rsidR="00FE7A2B" w:rsidRDefault="00FE7A2B"/>
    <w:p w:rsidR="00FE7A2B" w:rsidRDefault="00FE7A2B"/>
    <w:p w:rsidR="00FE7A2B" w:rsidRDefault="00FE7A2B"/>
    <w:p w:rsidR="00FE7A2B" w:rsidRDefault="00FE7A2B"/>
    <w:p w:rsidR="00FE7A2B" w:rsidRDefault="00FE7A2B"/>
    <w:p w:rsidR="00FE7A2B" w:rsidRDefault="00FE7A2B">
      <w:pPr>
        <w:pStyle w:val="a5"/>
        <w:adjustRightInd w:val="0"/>
        <w:snapToGrid w:val="0"/>
        <w:spacing w:line="560" w:lineRule="exact"/>
        <w:jc w:val="center"/>
        <w:rPr>
          <w:rFonts w:ascii="TimesNewRoman" w:eastAsia="黑体" w:hAnsi="TimesNewRoman" w:cs="TimesNewRoman"/>
          <w:bCs/>
          <w:sz w:val="44"/>
          <w:szCs w:val="44"/>
        </w:rPr>
      </w:pPr>
    </w:p>
    <w:p w:rsidR="00731942" w:rsidRPr="00731942" w:rsidRDefault="00731942">
      <w:pPr>
        <w:pStyle w:val="a5"/>
        <w:adjustRightInd w:val="0"/>
        <w:snapToGrid w:val="0"/>
        <w:spacing w:line="560" w:lineRule="exact"/>
        <w:jc w:val="center"/>
        <w:rPr>
          <w:rFonts w:ascii="TimesNewRoman" w:eastAsia="黑体" w:hAnsi="TimesNewRoman" w:cs="TimesNewRoman"/>
          <w:bCs/>
          <w:sz w:val="44"/>
          <w:szCs w:val="44"/>
        </w:rPr>
      </w:pPr>
    </w:p>
    <w:p w:rsidR="00FE7A2B" w:rsidRDefault="002F3AED">
      <w:pPr>
        <w:pStyle w:val="a5"/>
        <w:adjustRightInd w:val="0"/>
        <w:snapToGrid w:val="0"/>
        <w:spacing w:line="560" w:lineRule="exact"/>
        <w:jc w:val="center"/>
        <w:rPr>
          <w:rFonts w:ascii="TimesNewRoman" w:eastAsia="黑体" w:hAnsi="TimesNewRoman" w:cs="TimesNewRoman"/>
          <w:bCs/>
          <w:sz w:val="44"/>
          <w:szCs w:val="44"/>
        </w:rPr>
      </w:pPr>
      <w:r w:rsidRPr="00C6583D">
        <w:rPr>
          <w:rFonts w:ascii="Times New Roman" w:eastAsia="黑体" w:hAnsi="Times New Roman" w:cs="Times New Roman"/>
          <w:bCs/>
          <w:sz w:val="44"/>
          <w:szCs w:val="44"/>
        </w:rPr>
        <w:t>2025</w:t>
      </w:r>
      <w:r>
        <w:rPr>
          <w:rFonts w:ascii="TimesNewRoman" w:eastAsia="黑体" w:hAnsi="TimesNewRoman" w:cs="TimesNewRoman" w:hint="eastAsia"/>
          <w:bCs/>
          <w:sz w:val="44"/>
          <w:szCs w:val="44"/>
        </w:rPr>
        <w:t>年</w:t>
      </w:r>
      <w:r w:rsidR="00731942" w:rsidRPr="00C6583D">
        <w:rPr>
          <w:rFonts w:ascii="Times New Roman" w:eastAsia="黑体" w:hAnsi="Times New Roman" w:cs="Times New Roman"/>
          <w:bCs/>
          <w:sz w:val="44"/>
          <w:szCs w:val="44"/>
        </w:rPr>
        <w:t>2</w:t>
      </w:r>
      <w:r>
        <w:rPr>
          <w:rFonts w:ascii="TimesNewRoman" w:eastAsia="黑体" w:hAnsi="TimesNewRoman" w:cs="TimesNewRoman" w:hint="eastAsia"/>
          <w:bCs/>
          <w:sz w:val="44"/>
          <w:szCs w:val="44"/>
        </w:rPr>
        <w:t>月</w:t>
      </w:r>
    </w:p>
    <w:p w:rsidR="00FE7A2B" w:rsidRDefault="00FE7A2B"/>
    <w:p w:rsidR="00FE7A2B" w:rsidRDefault="00FE7A2B"/>
    <w:p w:rsidR="00FE7A2B" w:rsidRDefault="002F3AED">
      <w:pPr>
        <w:pStyle w:val="a5"/>
        <w:adjustRightInd w:val="0"/>
        <w:snapToGrid w:val="0"/>
        <w:spacing w:line="560" w:lineRule="exact"/>
        <w:jc w:val="center"/>
        <w:rPr>
          <w:rFonts w:ascii="TimesNewRoman" w:eastAsia="黑体" w:hAnsi="TimesNewRoman" w:cs="TimesNewRoman"/>
          <w:bCs/>
          <w:sz w:val="44"/>
          <w:szCs w:val="44"/>
        </w:rPr>
      </w:pPr>
      <w:r>
        <w:rPr>
          <w:rFonts w:ascii="TimesNewRoman" w:eastAsia="黑体" w:hAnsi="TimesNewRoman" w:cs="TimesNewRoman" w:hint="eastAsia"/>
          <w:bCs/>
          <w:sz w:val="44"/>
          <w:szCs w:val="44"/>
        </w:rPr>
        <w:lastRenderedPageBreak/>
        <w:t>目</w:t>
      </w:r>
      <w:r>
        <w:rPr>
          <w:rFonts w:ascii="TimesNewRoman" w:eastAsia="黑体" w:hAnsi="TimesNewRoman" w:cs="TimesNewRoman" w:hint="eastAsia"/>
          <w:bCs/>
          <w:sz w:val="44"/>
          <w:szCs w:val="44"/>
        </w:rPr>
        <w:t xml:space="preserve">  </w:t>
      </w:r>
      <w:r>
        <w:rPr>
          <w:rFonts w:ascii="TimesNewRoman" w:eastAsia="黑体" w:hAnsi="TimesNewRoman" w:cs="TimesNewRoman" w:hint="eastAsia"/>
          <w:bCs/>
          <w:sz w:val="44"/>
          <w:szCs w:val="44"/>
        </w:rPr>
        <w:t>录</w:t>
      </w:r>
    </w:p>
    <w:p w:rsidR="00FE7A2B" w:rsidRDefault="00FE7A2B"/>
    <w:p w:rsidR="00FE7A2B" w:rsidRDefault="002F3AED">
      <w:pPr>
        <w:pStyle w:val="a5"/>
        <w:adjustRightInd w:val="0"/>
        <w:snapToGrid w:val="0"/>
        <w:spacing w:line="400" w:lineRule="exact"/>
        <w:ind w:firstLineChars="200" w:firstLine="643"/>
        <w:rPr>
          <w:rFonts w:ascii="TimesNewRoman" w:eastAsia="仿宋_GB2312" w:hAnsi="TimesNewRoman" w:cs="TimesNewRoman"/>
          <w:b/>
          <w:sz w:val="32"/>
          <w:szCs w:val="32"/>
        </w:rPr>
      </w:pPr>
      <w:r>
        <w:rPr>
          <w:rFonts w:ascii="TimesNewRoman" w:eastAsia="仿宋_GB2312" w:hAnsi="TimesNewRoman" w:cs="TimesNewRoman" w:hint="eastAsia"/>
          <w:b/>
          <w:sz w:val="32"/>
          <w:szCs w:val="32"/>
        </w:rPr>
        <w:t>第一部分</w:t>
      </w:r>
      <w:r w:rsidR="00731942">
        <w:rPr>
          <w:rFonts w:ascii="TimesNewRoman" w:eastAsia="仿宋_GB2312" w:hAnsi="TimesNewRoman" w:cs="TimesNewRoman" w:hint="eastAsia"/>
          <w:b/>
          <w:sz w:val="32"/>
          <w:szCs w:val="32"/>
        </w:rPr>
        <w:t xml:space="preserve"> </w:t>
      </w:r>
      <w:r w:rsidR="00731942">
        <w:rPr>
          <w:rFonts w:ascii="TimesNewRoman" w:eastAsia="仿宋_GB2312" w:hAnsi="TimesNewRoman" w:cs="TimesNewRoman" w:hint="eastAsia"/>
          <w:b/>
          <w:sz w:val="32"/>
          <w:szCs w:val="32"/>
        </w:rPr>
        <w:t>单位</w:t>
      </w:r>
      <w:r>
        <w:rPr>
          <w:rFonts w:ascii="TimesNewRoman" w:eastAsia="仿宋_GB2312" w:hAnsi="TimesNewRoman" w:cs="TimesNewRoman" w:hint="eastAsia"/>
          <w:b/>
          <w:sz w:val="32"/>
          <w:szCs w:val="32"/>
        </w:rPr>
        <w:t>概况</w:t>
      </w:r>
    </w:p>
    <w:p w:rsidR="00FE7A2B" w:rsidRDefault="002F3AED">
      <w:pPr>
        <w:pStyle w:val="a5"/>
        <w:adjustRightInd w:val="0"/>
        <w:snapToGrid w:val="0"/>
        <w:spacing w:line="400" w:lineRule="exact"/>
        <w:ind w:firstLineChars="250" w:firstLine="800"/>
        <w:rPr>
          <w:rFonts w:ascii="TimesNewRoman" w:eastAsia="仿宋_GB2312" w:hAnsi="TimesNewRoman" w:cs="TimesNewRoman"/>
          <w:bCs/>
          <w:sz w:val="32"/>
          <w:szCs w:val="32"/>
        </w:rPr>
      </w:pPr>
      <w:r w:rsidRPr="00C6583D">
        <w:rPr>
          <w:rFonts w:ascii="Times New Roman" w:eastAsia="仿宋_GB2312" w:hAnsi="Times New Roman" w:cs="Times New Roman"/>
          <w:bCs/>
          <w:sz w:val="32"/>
          <w:szCs w:val="32"/>
        </w:rPr>
        <w:t>1</w:t>
      </w:r>
      <w:r>
        <w:rPr>
          <w:rFonts w:ascii="TimesNewRoman" w:eastAsia="仿宋_GB2312" w:hAnsi="TimesNewRoman" w:cs="TimesNewRoman" w:hint="eastAsia"/>
          <w:bCs/>
          <w:sz w:val="32"/>
          <w:szCs w:val="32"/>
        </w:rPr>
        <w:t>、主要职责</w:t>
      </w:r>
    </w:p>
    <w:p w:rsidR="00FE7A2B" w:rsidRDefault="002F3AED">
      <w:pPr>
        <w:pStyle w:val="a5"/>
        <w:adjustRightInd w:val="0"/>
        <w:snapToGrid w:val="0"/>
        <w:spacing w:line="400" w:lineRule="exact"/>
        <w:ind w:firstLineChars="250" w:firstLine="800"/>
        <w:rPr>
          <w:rFonts w:ascii="TimesNewRoman" w:eastAsia="仿宋_GB2312" w:hAnsi="TimesNewRoman" w:cs="TimesNewRoman"/>
          <w:bCs/>
          <w:sz w:val="32"/>
          <w:szCs w:val="32"/>
        </w:rPr>
      </w:pPr>
      <w:r w:rsidRPr="00C6583D">
        <w:rPr>
          <w:rFonts w:ascii="Times New Roman" w:eastAsia="仿宋_GB2312" w:hAnsi="Times New Roman" w:cs="Times New Roman"/>
          <w:bCs/>
          <w:sz w:val="32"/>
          <w:szCs w:val="32"/>
        </w:rPr>
        <w:t>2</w:t>
      </w:r>
      <w:r>
        <w:rPr>
          <w:rFonts w:ascii="TimesNewRoman" w:eastAsia="仿宋_GB2312" w:hAnsi="TimesNewRoman" w:cs="TimesNewRoman" w:hint="eastAsia"/>
          <w:bCs/>
          <w:sz w:val="32"/>
          <w:szCs w:val="32"/>
        </w:rPr>
        <w:t>、</w:t>
      </w:r>
      <w:r w:rsidR="00731942">
        <w:rPr>
          <w:rFonts w:ascii="TimesNewRoman" w:eastAsia="仿宋_GB2312" w:hAnsi="TimesNewRoman" w:cs="TimesNewRoman" w:hint="eastAsia"/>
          <w:bCs/>
          <w:sz w:val="32"/>
          <w:szCs w:val="32"/>
        </w:rPr>
        <w:t>单位</w:t>
      </w:r>
      <w:r>
        <w:rPr>
          <w:rFonts w:ascii="TimesNewRoman" w:eastAsia="仿宋_GB2312" w:hAnsi="TimesNewRoman" w:cs="TimesNewRoman" w:hint="eastAsia"/>
          <w:bCs/>
          <w:sz w:val="32"/>
          <w:szCs w:val="32"/>
        </w:rPr>
        <w:t>预算构成</w:t>
      </w:r>
    </w:p>
    <w:p w:rsidR="00FE7A2B" w:rsidRDefault="002F3AED">
      <w:pPr>
        <w:pStyle w:val="a5"/>
        <w:adjustRightInd w:val="0"/>
        <w:snapToGrid w:val="0"/>
        <w:spacing w:line="400" w:lineRule="exact"/>
        <w:ind w:firstLineChars="250" w:firstLine="800"/>
        <w:rPr>
          <w:rFonts w:ascii="TimesNewRoman" w:eastAsia="仿宋_GB2312" w:hAnsi="TimesNewRoman" w:cs="TimesNewRoman"/>
          <w:bCs/>
          <w:sz w:val="32"/>
          <w:szCs w:val="32"/>
        </w:rPr>
      </w:pPr>
      <w:r w:rsidRPr="00C6583D">
        <w:rPr>
          <w:rFonts w:ascii="Times New Roman" w:eastAsia="仿宋_GB2312" w:hAnsi="Times New Roman" w:cs="Times New Roman"/>
          <w:bCs/>
          <w:sz w:val="32"/>
          <w:szCs w:val="32"/>
        </w:rPr>
        <w:t>3</w:t>
      </w:r>
      <w:r>
        <w:rPr>
          <w:rFonts w:ascii="TimesNewRoman" w:eastAsia="仿宋_GB2312" w:hAnsi="TimesNewRoman" w:cs="TimesNewRoman" w:hint="eastAsia"/>
          <w:bCs/>
          <w:sz w:val="32"/>
          <w:szCs w:val="32"/>
        </w:rPr>
        <w:t xml:space="preserve"> </w:t>
      </w:r>
      <w:r>
        <w:rPr>
          <w:rFonts w:ascii="TimesNewRoman" w:eastAsia="仿宋_GB2312" w:hAnsi="TimesNewRoman" w:cs="TimesNewRoman" w:hint="eastAsia"/>
          <w:bCs/>
          <w:sz w:val="32"/>
          <w:szCs w:val="32"/>
        </w:rPr>
        <w:t>、</w:t>
      </w:r>
      <w:r w:rsidRPr="00C6583D">
        <w:rPr>
          <w:rFonts w:ascii="Times New Roman" w:eastAsia="仿宋_GB2312" w:hAnsi="Times New Roman" w:cs="Times New Roman"/>
          <w:bCs/>
          <w:sz w:val="32"/>
          <w:szCs w:val="32"/>
        </w:rPr>
        <w:t>2025</w:t>
      </w:r>
      <w:r>
        <w:rPr>
          <w:rFonts w:ascii="TimesNewRoman" w:eastAsia="仿宋_GB2312" w:hAnsi="TimesNewRoman" w:cs="TimesNewRoman" w:hint="eastAsia"/>
          <w:bCs/>
          <w:sz w:val="32"/>
          <w:szCs w:val="32"/>
        </w:rPr>
        <w:t>年度主要工作任务</w:t>
      </w:r>
    </w:p>
    <w:p w:rsidR="00FE7A2B" w:rsidRDefault="002F3AED">
      <w:pPr>
        <w:pStyle w:val="a5"/>
        <w:adjustRightInd w:val="0"/>
        <w:snapToGrid w:val="0"/>
        <w:spacing w:line="400" w:lineRule="exact"/>
        <w:ind w:firstLineChars="200" w:firstLine="643"/>
        <w:rPr>
          <w:rFonts w:ascii="TimesNewRoman" w:eastAsia="仿宋_GB2312" w:hAnsi="TimesNewRoman" w:cs="TimesNewRoman"/>
          <w:b/>
          <w:sz w:val="32"/>
          <w:szCs w:val="32"/>
        </w:rPr>
      </w:pPr>
      <w:r>
        <w:rPr>
          <w:rFonts w:ascii="TimesNewRoman" w:eastAsia="仿宋_GB2312" w:hAnsi="TimesNewRoman" w:cs="TimesNewRoman" w:hint="eastAsia"/>
          <w:b/>
          <w:sz w:val="32"/>
          <w:szCs w:val="32"/>
        </w:rPr>
        <w:t>第二部分</w:t>
      </w:r>
      <w:r>
        <w:rPr>
          <w:rFonts w:ascii="TimesNewRoman" w:eastAsia="仿宋_GB2312" w:hAnsi="TimesNewRoman" w:cs="TimesNewRoman" w:hint="eastAsia"/>
          <w:b/>
          <w:sz w:val="32"/>
          <w:szCs w:val="32"/>
        </w:rPr>
        <w:t xml:space="preserve"> </w:t>
      </w:r>
      <w:r w:rsidRPr="00C6583D">
        <w:rPr>
          <w:rFonts w:ascii="Times New Roman" w:eastAsia="仿宋_GB2312" w:hAnsi="Times New Roman" w:cs="Times New Roman"/>
          <w:b/>
          <w:sz w:val="32"/>
          <w:szCs w:val="32"/>
        </w:rPr>
        <w:t>2025</w:t>
      </w:r>
      <w:r>
        <w:rPr>
          <w:rFonts w:ascii="TimesNewRoman" w:eastAsia="仿宋_GB2312" w:hAnsi="TimesNewRoman" w:cs="TimesNewRoman" w:hint="eastAsia"/>
          <w:b/>
          <w:sz w:val="32"/>
          <w:szCs w:val="32"/>
        </w:rPr>
        <w:t>年</w:t>
      </w:r>
      <w:r w:rsidR="00731942">
        <w:rPr>
          <w:rFonts w:ascii="TimesNewRoman" w:eastAsia="仿宋_GB2312" w:hAnsi="TimesNewRoman" w:cs="TimesNewRoman" w:hint="eastAsia"/>
          <w:b/>
          <w:sz w:val="32"/>
          <w:szCs w:val="32"/>
        </w:rPr>
        <w:t>单位</w:t>
      </w:r>
      <w:r>
        <w:rPr>
          <w:rFonts w:ascii="TimesNewRoman" w:eastAsia="仿宋_GB2312" w:hAnsi="TimesNewRoman" w:cs="TimesNewRoman" w:hint="eastAsia"/>
          <w:b/>
          <w:sz w:val="32"/>
          <w:szCs w:val="32"/>
        </w:rPr>
        <w:t>预算表</w:t>
      </w:r>
    </w:p>
    <w:p w:rsidR="00FE7A2B" w:rsidRDefault="002F3AED">
      <w:pPr>
        <w:pStyle w:val="a5"/>
        <w:adjustRightInd w:val="0"/>
        <w:snapToGrid w:val="0"/>
        <w:spacing w:line="400" w:lineRule="exact"/>
        <w:ind w:firstLineChars="250" w:firstLine="800"/>
        <w:rPr>
          <w:rFonts w:ascii="TimesNewRoman" w:eastAsia="仿宋_GB2312" w:hAnsi="TimesNewRoman" w:cs="TimesNewRoman"/>
          <w:bCs/>
          <w:sz w:val="32"/>
          <w:szCs w:val="32"/>
        </w:rPr>
      </w:pPr>
      <w:r w:rsidRPr="00C6583D">
        <w:rPr>
          <w:rFonts w:ascii="Times New Roman" w:eastAsia="仿宋_GB2312" w:hAnsi="Times New Roman" w:cs="Times New Roman"/>
          <w:bCs/>
          <w:sz w:val="32"/>
          <w:szCs w:val="32"/>
        </w:rPr>
        <w:t>1</w:t>
      </w:r>
      <w:r>
        <w:rPr>
          <w:rFonts w:ascii="TimesNewRoman" w:eastAsia="仿宋_GB2312" w:hAnsi="TimesNewRoman" w:cs="TimesNewRoman" w:hint="eastAsia"/>
          <w:bCs/>
          <w:sz w:val="32"/>
          <w:szCs w:val="32"/>
        </w:rPr>
        <w:t>、</w:t>
      </w:r>
      <w:bookmarkStart w:id="0" w:name="OLE_LINK1"/>
      <w:bookmarkStart w:id="1" w:name="OLE_LINK2"/>
      <w:r>
        <w:rPr>
          <w:rFonts w:ascii="TimesNewRoman" w:eastAsia="仿宋_GB2312" w:hAnsi="TimesNewRoman" w:cs="TimesNewRoman" w:hint="eastAsia"/>
          <w:bCs/>
          <w:sz w:val="32"/>
          <w:szCs w:val="32"/>
        </w:rPr>
        <w:t>淮北市</w:t>
      </w:r>
      <w:r w:rsidR="00731942">
        <w:rPr>
          <w:rFonts w:ascii="TimesNewRoman" w:eastAsia="仿宋_GB2312" w:hAnsi="TimesNewRoman" w:cs="TimesNewRoman" w:hint="eastAsia"/>
          <w:bCs/>
          <w:sz w:val="32"/>
          <w:szCs w:val="32"/>
        </w:rPr>
        <w:t>人事考试中心</w:t>
      </w:r>
      <w:bookmarkEnd w:id="0"/>
      <w:bookmarkEnd w:id="1"/>
      <w:r w:rsidRPr="00C6583D">
        <w:rPr>
          <w:rFonts w:ascii="Times New Roman" w:eastAsia="仿宋_GB2312" w:hAnsi="Times New Roman" w:cs="Times New Roman"/>
          <w:bCs/>
          <w:sz w:val="32"/>
          <w:szCs w:val="32"/>
        </w:rPr>
        <w:t>2025</w:t>
      </w:r>
      <w:r>
        <w:rPr>
          <w:rFonts w:ascii="TimesNewRoman" w:eastAsia="仿宋_GB2312" w:hAnsi="TimesNewRoman" w:cs="TimesNewRoman" w:hint="eastAsia"/>
          <w:bCs/>
          <w:sz w:val="32"/>
          <w:szCs w:val="32"/>
        </w:rPr>
        <w:t>年收支总表</w:t>
      </w:r>
    </w:p>
    <w:p w:rsidR="00FE7A2B" w:rsidRDefault="002F3AED">
      <w:pPr>
        <w:pStyle w:val="a5"/>
        <w:adjustRightInd w:val="0"/>
        <w:snapToGrid w:val="0"/>
        <w:spacing w:line="400" w:lineRule="exact"/>
        <w:ind w:firstLineChars="250" w:firstLine="800"/>
        <w:rPr>
          <w:rFonts w:ascii="TimesNewRoman" w:eastAsia="仿宋_GB2312" w:hAnsi="TimesNewRoman" w:cs="TimesNewRoman"/>
          <w:bCs/>
          <w:sz w:val="32"/>
          <w:szCs w:val="32"/>
        </w:rPr>
      </w:pPr>
      <w:r w:rsidRPr="00C6583D">
        <w:rPr>
          <w:rFonts w:ascii="Times New Roman" w:eastAsia="仿宋_GB2312" w:hAnsi="Times New Roman" w:cs="Times New Roman"/>
          <w:bCs/>
          <w:sz w:val="32"/>
          <w:szCs w:val="32"/>
        </w:rPr>
        <w:t>2</w:t>
      </w:r>
      <w:r>
        <w:rPr>
          <w:rFonts w:ascii="TimesNewRoman" w:eastAsia="仿宋_GB2312" w:hAnsi="TimesNewRoman" w:cs="TimesNewRoman" w:hint="eastAsia"/>
          <w:bCs/>
          <w:sz w:val="32"/>
          <w:szCs w:val="32"/>
        </w:rPr>
        <w:t>、</w:t>
      </w:r>
      <w:r w:rsidR="00731942">
        <w:rPr>
          <w:rFonts w:ascii="TimesNewRoman" w:eastAsia="仿宋_GB2312" w:hAnsi="TimesNewRoman" w:cs="TimesNewRoman" w:hint="eastAsia"/>
          <w:bCs/>
          <w:sz w:val="32"/>
          <w:szCs w:val="32"/>
        </w:rPr>
        <w:t>淮北市人事考试中心</w:t>
      </w:r>
      <w:r w:rsidRPr="00C6583D">
        <w:rPr>
          <w:rFonts w:ascii="Times New Roman" w:eastAsia="仿宋_GB2312" w:hAnsi="Times New Roman" w:cs="Times New Roman"/>
          <w:bCs/>
          <w:sz w:val="32"/>
          <w:szCs w:val="32"/>
        </w:rPr>
        <w:t>2025</w:t>
      </w:r>
      <w:r>
        <w:rPr>
          <w:rFonts w:ascii="TimesNewRoman" w:eastAsia="仿宋_GB2312" w:hAnsi="TimesNewRoman" w:cs="TimesNewRoman" w:hint="eastAsia"/>
          <w:bCs/>
          <w:sz w:val="32"/>
          <w:szCs w:val="32"/>
        </w:rPr>
        <w:t>年收入总表</w:t>
      </w:r>
    </w:p>
    <w:p w:rsidR="00FE7A2B" w:rsidRDefault="002F3AED">
      <w:pPr>
        <w:pStyle w:val="a5"/>
        <w:adjustRightInd w:val="0"/>
        <w:snapToGrid w:val="0"/>
        <w:spacing w:line="400" w:lineRule="exact"/>
        <w:ind w:firstLineChars="250" w:firstLine="800"/>
        <w:rPr>
          <w:rFonts w:ascii="TimesNewRoman" w:eastAsia="仿宋_GB2312" w:hAnsi="TimesNewRoman" w:cs="TimesNewRoman"/>
          <w:bCs/>
          <w:sz w:val="32"/>
          <w:szCs w:val="32"/>
        </w:rPr>
      </w:pPr>
      <w:r w:rsidRPr="00C6583D">
        <w:rPr>
          <w:rFonts w:ascii="Times New Roman" w:eastAsia="仿宋_GB2312" w:hAnsi="Times New Roman" w:cs="Times New Roman"/>
          <w:bCs/>
          <w:sz w:val="32"/>
          <w:szCs w:val="32"/>
        </w:rPr>
        <w:t>3</w:t>
      </w:r>
      <w:r>
        <w:rPr>
          <w:rFonts w:ascii="TimesNewRoman" w:eastAsia="仿宋_GB2312" w:hAnsi="TimesNewRoman" w:cs="TimesNewRoman" w:hint="eastAsia"/>
          <w:bCs/>
          <w:sz w:val="32"/>
          <w:szCs w:val="32"/>
        </w:rPr>
        <w:t>、</w:t>
      </w:r>
      <w:r w:rsidR="00731942">
        <w:rPr>
          <w:rFonts w:ascii="TimesNewRoman" w:eastAsia="仿宋_GB2312" w:hAnsi="TimesNewRoman" w:cs="TimesNewRoman" w:hint="eastAsia"/>
          <w:bCs/>
          <w:sz w:val="32"/>
          <w:szCs w:val="32"/>
        </w:rPr>
        <w:t>淮北市人事考试中心</w:t>
      </w:r>
      <w:r w:rsidRPr="00C6583D">
        <w:rPr>
          <w:rFonts w:ascii="Times New Roman" w:eastAsia="仿宋_GB2312" w:hAnsi="Times New Roman" w:cs="Times New Roman"/>
          <w:bCs/>
          <w:sz w:val="32"/>
          <w:szCs w:val="32"/>
        </w:rPr>
        <w:t>2025</w:t>
      </w:r>
      <w:r>
        <w:rPr>
          <w:rFonts w:ascii="TimesNewRoman" w:eastAsia="仿宋_GB2312" w:hAnsi="TimesNewRoman" w:cs="TimesNewRoman" w:hint="eastAsia"/>
          <w:bCs/>
          <w:sz w:val="32"/>
          <w:szCs w:val="32"/>
        </w:rPr>
        <w:t>年支出总表</w:t>
      </w:r>
    </w:p>
    <w:p w:rsidR="00FE7A2B" w:rsidRDefault="002F3AED">
      <w:pPr>
        <w:pStyle w:val="a5"/>
        <w:adjustRightInd w:val="0"/>
        <w:snapToGrid w:val="0"/>
        <w:spacing w:line="400" w:lineRule="exact"/>
        <w:ind w:firstLineChars="250" w:firstLine="800"/>
        <w:rPr>
          <w:rFonts w:ascii="TimesNewRoman" w:eastAsia="仿宋_GB2312" w:hAnsi="TimesNewRoman" w:cs="TimesNewRoman"/>
          <w:bCs/>
          <w:sz w:val="32"/>
          <w:szCs w:val="32"/>
        </w:rPr>
      </w:pPr>
      <w:r w:rsidRPr="00C6583D">
        <w:rPr>
          <w:rFonts w:ascii="Times New Roman" w:eastAsia="仿宋_GB2312" w:hAnsi="Times New Roman" w:cs="Times New Roman"/>
          <w:bCs/>
          <w:sz w:val="32"/>
          <w:szCs w:val="32"/>
        </w:rPr>
        <w:t>4</w:t>
      </w:r>
      <w:r>
        <w:rPr>
          <w:rFonts w:ascii="TimesNewRoman" w:eastAsia="仿宋_GB2312" w:hAnsi="TimesNewRoman" w:cs="TimesNewRoman" w:hint="eastAsia"/>
          <w:bCs/>
          <w:sz w:val="32"/>
          <w:szCs w:val="32"/>
        </w:rPr>
        <w:t>、</w:t>
      </w:r>
      <w:r w:rsidR="00731942">
        <w:rPr>
          <w:rFonts w:ascii="TimesNewRoman" w:eastAsia="仿宋_GB2312" w:hAnsi="TimesNewRoman" w:cs="TimesNewRoman" w:hint="eastAsia"/>
          <w:bCs/>
          <w:sz w:val="32"/>
          <w:szCs w:val="32"/>
        </w:rPr>
        <w:t>淮北市人事考试中心</w:t>
      </w:r>
      <w:r w:rsidRPr="00C6583D">
        <w:rPr>
          <w:rFonts w:ascii="Times New Roman" w:eastAsia="仿宋_GB2312" w:hAnsi="Times New Roman" w:cs="Times New Roman"/>
          <w:bCs/>
          <w:sz w:val="32"/>
          <w:szCs w:val="32"/>
        </w:rPr>
        <w:t>2025</w:t>
      </w:r>
      <w:r>
        <w:rPr>
          <w:rFonts w:ascii="TimesNewRoman" w:eastAsia="仿宋_GB2312" w:hAnsi="TimesNewRoman" w:cs="TimesNewRoman" w:hint="eastAsia"/>
          <w:bCs/>
          <w:sz w:val="32"/>
          <w:szCs w:val="32"/>
        </w:rPr>
        <w:t>年财政拨款收支总表</w:t>
      </w:r>
    </w:p>
    <w:p w:rsidR="00FE7A2B" w:rsidRDefault="002F3AED">
      <w:pPr>
        <w:pStyle w:val="a5"/>
        <w:adjustRightInd w:val="0"/>
        <w:snapToGrid w:val="0"/>
        <w:spacing w:line="400" w:lineRule="exact"/>
        <w:ind w:firstLineChars="250" w:firstLine="800"/>
        <w:rPr>
          <w:rFonts w:ascii="TimesNewRoman" w:eastAsia="仿宋_GB2312" w:hAnsi="TimesNewRoman" w:cs="TimesNewRoman"/>
          <w:bCs/>
          <w:sz w:val="32"/>
          <w:szCs w:val="32"/>
        </w:rPr>
      </w:pPr>
      <w:r w:rsidRPr="00C6583D">
        <w:rPr>
          <w:rFonts w:ascii="Times New Roman" w:eastAsia="仿宋_GB2312" w:hAnsi="Times New Roman" w:cs="Times New Roman"/>
          <w:bCs/>
          <w:sz w:val="32"/>
          <w:szCs w:val="32"/>
        </w:rPr>
        <w:t>5</w:t>
      </w:r>
      <w:r>
        <w:rPr>
          <w:rFonts w:ascii="TimesNewRoman" w:eastAsia="仿宋_GB2312" w:hAnsi="TimesNewRoman" w:cs="TimesNewRoman" w:hint="eastAsia"/>
          <w:bCs/>
          <w:sz w:val="32"/>
          <w:szCs w:val="32"/>
        </w:rPr>
        <w:t>、</w:t>
      </w:r>
      <w:r w:rsidR="00731942">
        <w:rPr>
          <w:rFonts w:ascii="TimesNewRoman" w:eastAsia="仿宋_GB2312" w:hAnsi="TimesNewRoman" w:cs="TimesNewRoman" w:hint="eastAsia"/>
          <w:bCs/>
          <w:sz w:val="32"/>
          <w:szCs w:val="32"/>
        </w:rPr>
        <w:t>淮北市人事考试中心</w:t>
      </w:r>
      <w:r w:rsidRPr="00C6583D">
        <w:rPr>
          <w:rFonts w:ascii="Times New Roman" w:eastAsia="仿宋_GB2312" w:hAnsi="Times New Roman" w:cs="Times New Roman"/>
          <w:bCs/>
          <w:sz w:val="32"/>
          <w:szCs w:val="32"/>
        </w:rPr>
        <w:t>2025</w:t>
      </w:r>
      <w:r>
        <w:rPr>
          <w:rFonts w:ascii="TimesNewRoman" w:eastAsia="仿宋_GB2312" w:hAnsi="TimesNewRoman" w:cs="TimesNewRoman" w:hint="eastAsia"/>
          <w:bCs/>
          <w:sz w:val="32"/>
          <w:szCs w:val="32"/>
        </w:rPr>
        <w:t>年一般公共预算支出表</w:t>
      </w:r>
    </w:p>
    <w:p w:rsidR="00FE7A2B" w:rsidRDefault="002F3AED">
      <w:pPr>
        <w:pStyle w:val="a5"/>
        <w:adjustRightInd w:val="0"/>
        <w:snapToGrid w:val="0"/>
        <w:spacing w:line="400" w:lineRule="exact"/>
        <w:ind w:firstLineChars="250" w:firstLine="800"/>
        <w:rPr>
          <w:rFonts w:ascii="TimesNewRoman" w:eastAsia="仿宋_GB2312" w:hAnsi="TimesNewRoman" w:cs="TimesNewRoman"/>
          <w:bCs/>
          <w:sz w:val="32"/>
          <w:szCs w:val="32"/>
        </w:rPr>
      </w:pPr>
      <w:r w:rsidRPr="00C6583D">
        <w:rPr>
          <w:rFonts w:ascii="Times New Roman" w:eastAsia="仿宋_GB2312" w:hAnsi="Times New Roman" w:cs="Times New Roman"/>
          <w:bCs/>
          <w:sz w:val="32"/>
          <w:szCs w:val="32"/>
        </w:rPr>
        <w:t>6</w:t>
      </w:r>
      <w:r>
        <w:rPr>
          <w:rFonts w:ascii="TimesNewRoman" w:eastAsia="仿宋_GB2312" w:hAnsi="TimesNewRoman" w:cs="TimesNewRoman" w:hint="eastAsia"/>
          <w:bCs/>
          <w:sz w:val="32"/>
          <w:szCs w:val="32"/>
        </w:rPr>
        <w:t>、</w:t>
      </w:r>
      <w:r w:rsidR="00731942">
        <w:rPr>
          <w:rFonts w:ascii="TimesNewRoman" w:eastAsia="仿宋_GB2312" w:hAnsi="TimesNewRoman" w:cs="TimesNewRoman" w:hint="eastAsia"/>
          <w:bCs/>
          <w:sz w:val="32"/>
          <w:szCs w:val="32"/>
        </w:rPr>
        <w:t>淮北市人事考试中心</w:t>
      </w:r>
      <w:r w:rsidRPr="00C6583D">
        <w:rPr>
          <w:rFonts w:ascii="Times New Roman" w:eastAsia="仿宋_GB2312" w:hAnsi="Times New Roman" w:cs="Times New Roman"/>
          <w:bCs/>
          <w:sz w:val="32"/>
          <w:szCs w:val="32"/>
        </w:rPr>
        <w:t>2025</w:t>
      </w:r>
      <w:r>
        <w:rPr>
          <w:rFonts w:ascii="TimesNewRoman" w:eastAsia="仿宋_GB2312" w:hAnsi="TimesNewRoman" w:cs="TimesNewRoman" w:hint="eastAsia"/>
          <w:bCs/>
          <w:sz w:val="32"/>
          <w:szCs w:val="32"/>
        </w:rPr>
        <w:t>年一般公共预算基本支出表</w:t>
      </w:r>
    </w:p>
    <w:p w:rsidR="00FE7A2B" w:rsidRDefault="002F3AED">
      <w:pPr>
        <w:pStyle w:val="a5"/>
        <w:adjustRightInd w:val="0"/>
        <w:snapToGrid w:val="0"/>
        <w:spacing w:line="400" w:lineRule="exact"/>
        <w:ind w:firstLineChars="250" w:firstLine="800"/>
        <w:rPr>
          <w:rFonts w:ascii="TimesNewRoman" w:eastAsia="仿宋_GB2312" w:hAnsi="TimesNewRoman" w:cs="TimesNewRoman"/>
          <w:bCs/>
          <w:sz w:val="32"/>
          <w:szCs w:val="32"/>
        </w:rPr>
      </w:pPr>
      <w:r w:rsidRPr="00C6583D">
        <w:rPr>
          <w:rFonts w:ascii="Times New Roman" w:eastAsia="仿宋_GB2312" w:hAnsi="Times New Roman" w:cs="Times New Roman"/>
          <w:bCs/>
          <w:sz w:val="32"/>
          <w:szCs w:val="32"/>
        </w:rPr>
        <w:t>7</w:t>
      </w:r>
      <w:r>
        <w:rPr>
          <w:rFonts w:ascii="TimesNewRoman" w:eastAsia="仿宋_GB2312" w:hAnsi="TimesNewRoman" w:cs="TimesNewRoman" w:hint="eastAsia"/>
          <w:bCs/>
          <w:sz w:val="32"/>
          <w:szCs w:val="32"/>
        </w:rPr>
        <w:t>、</w:t>
      </w:r>
      <w:r w:rsidR="00731942">
        <w:rPr>
          <w:rFonts w:ascii="TimesNewRoman" w:eastAsia="仿宋_GB2312" w:hAnsi="TimesNewRoman" w:cs="TimesNewRoman" w:hint="eastAsia"/>
          <w:bCs/>
          <w:sz w:val="32"/>
          <w:szCs w:val="32"/>
        </w:rPr>
        <w:t>淮北市人事考试中心</w:t>
      </w:r>
      <w:r w:rsidRPr="00C6583D">
        <w:rPr>
          <w:rFonts w:ascii="Times New Roman" w:eastAsia="仿宋_GB2312" w:hAnsi="Times New Roman" w:cs="Times New Roman"/>
          <w:bCs/>
          <w:sz w:val="32"/>
          <w:szCs w:val="32"/>
        </w:rPr>
        <w:t>2025</w:t>
      </w:r>
      <w:r>
        <w:rPr>
          <w:rFonts w:ascii="TimesNewRoman" w:eastAsia="仿宋_GB2312" w:hAnsi="TimesNewRoman" w:cs="TimesNewRoman" w:hint="eastAsia"/>
          <w:bCs/>
          <w:sz w:val="32"/>
          <w:szCs w:val="32"/>
        </w:rPr>
        <w:t>年政府性基金预算支出表</w:t>
      </w:r>
    </w:p>
    <w:p w:rsidR="00FE7A2B" w:rsidRDefault="002F3AED">
      <w:pPr>
        <w:pStyle w:val="a5"/>
        <w:adjustRightInd w:val="0"/>
        <w:snapToGrid w:val="0"/>
        <w:spacing w:line="400" w:lineRule="exact"/>
        <w:ind w:firstLineChars="250" w:firstLine="800"/>
        <w:rPr>
          <w:rFonts w:ascii="TimesNewRoman" w:eastAsia="仿宋_GB2312" w:hAnsi="TimesNewRoman" w:cs="TimesNewRoman"/>
          <w:bCs/>
          <w:sz w:val="32"/>
          <w:szCs w:val="32"/>
        </w:rPr>
      </w:pPr>
      <w:r w:rsidRPr="00C6583D">
        <w:rPr>
          <w:rFonts w:ascii="Times New Roman" w:eastAsia="仿宋_GB2312" w:hAnsi="Times New Roman" w:cs="Times New Roman"/>
          <w:bCs/>
          <w:sz w:val="32"/>
          <w:szCs w:val="32"/>
        </w:rPr>
        <w:t>8</w:t>
      </w:r>
      <w:r>
        <w:rPr>
          <w:rFonts w:ascii="TimesNewRoman" w:eastAsia="仿宋_GB2312" w:hAnsi="TimesNewRoman" w:cs="TimesNewRoman" w:hint="eastAsia"/>
          <w:bCs/>
          <w:sz w:val="32"/>
          <w:szCs w:val="32"/>
        </w:rPr>
        <w:t>、</w:t>
      </w:r>
      <w:r w:rsidR="00731942">
        <w:rPr>
          <w:rFonts w:ascii="TimesNewRoman" w:eastAsia="仿宋_GB2312" w:hAnsi="TimesNewRoman" w:cs="TimesNewRoman" w:hint="eastAsia"/>
          <w:bCs/>
          <w:sz w:val="32"/>
          <w:szCs w:val="32"/>
        </w:rPr>
        <w:t>淮北市人事考试中心</w:t>
      </w:r>
      <w:r w:rsidRPr="00C6583D">
        <w:rPr>
          <w:rFonts w:ascii="Times New Roman" w:eastAsia="仿宋_GB2312" w:hAnsi="Times New Roman" w:cs="Times New Roman"/>
          <w:bCs/>
          <w:sz w:val="32"/>
          <w:szCs w:val="32"/>
        </w:rPr>
        <w:t>2025</w:t>
      </w:r>
      <w:r>
        <w:rPr>
          <w:rFonts w:ascii="TimesNewRoman" w:eastAsia="仿宋_GB2312" w:hAnsi="TimesNewRoman" w:cs="TimesNewRoman" w:hint="eastAsia"/>
          <w:bCs/>
          <w:sz w:val="32"/>
          <w:szCs w:val="32"/>
        </w:rPr>
        <w:t>年国有资本经营预算支出表</w:t>
      </w:r>
    </w:p>
    <w:p w:rsidR="00FE7A2B" w:rsidRDefault="002F3AED">
      <w:pPr>
        <w:pStyle w:val="a5"/>
        <w:adjustRightInd w:val="0"/>
        <w:snapToGrid w:val="0"/>
        <w:spacing w:line="400" w:lineRule="exact"/>
        <w:ind w:firstLineChars="250" w:firstLine="800"/>
        <w:rPr>
          <w:rFonts w:ascii="TimesNewRoman" w:eastAsia="仿宋_GB2312" w:hAnsi="TimesNewRoman" w:cs="TimesNewRoman"/>
          <w:bCs/>
          <w:sz w:val="32"/>
          <w:szCs w:val="32"/>
        </w:rPr>
      </w:pPr>
      <w:r w:rsidRPr="00C6583D">
        <w:rPr>
          <w:rFonts w:ascii="Times New Roman" w:eastAsia="仿宋_GB2312" w:hAnsi="Times New Roman" w:cs="Times New Roman"/>
          <w:bCs/>
          <w:sz w:val="32"/>
          <w:szCs w:val="32"/>
        </w:rPr>
        <w:t>9</w:t>
      </w:r>
      <w:r>
        <w:rPr>
          <w:rFonts w:ascii="TimesNewRoman" w:eastAsia="仿宋_GB2312" w:hAnsi="TimesNewRoman" w:cs="TimesNewRoman" w:hint="eastAsia"/>
          <w:bCs/>
          <w:sz w:val="32"/>
          <w:szCs w:val="32"/>
        </w:rPr>
        <w:t>、</w:t>
      </w:r>
      <w:r w:rsidR="00731942">
        <w:rPr>
          <w:rFonts w:ascii="TimesNewRoman" w:eastAsia="仿宋_GB2312" w:hAnsi="TimesNewRoman" w:cs="TimesNewRoman" w:hint="eastAsia"/>
          <w:bCs/>
          <w:sz w:val="32"/>
          <w:szCs w:val="32"/>
        </w:rPr>
        <w:t>淮北市人事考试中心</w:t>
      </w:r>
      <w:r w:rsidRPr="00C6583D">
        <w:rPr>
          <w:rFonts w:ascii="Times New Roman" w:eastAsia="仿宋_GB2312" w:hAnsi="Times New Roman" w:cs="Times New Roman"/>
          <w:bCs/>
          <w:sz w:val="32"/>
          <w:szCs w:val="32"/>
        </w:rPr>
        <w:t>2025</w:t>
      </w:r>
      <w:r>
        <w:rPr>
          <w:rFonts w:ascii="TimesNewRoman" w:eastAsia="仿宋_GB2312" w:hAnsi="TimesNewRoman" w:cs="TimesNewRoman" w:hint="eastAsia"/>
          <w:bCs/>
          <w:sz w:val="32"/>
          <w:szCs w:val="32"/>
        </w:rPr>
        <w:t>年项目支出表</w:t>
      </w:r>
    </w:p>
    <w:p w:rsidR="00FE7A2B" w:rsidRDefault="002F3AED">
      <w:pPr>
        <w:pStyle w:val="a5"/>
        <w:adjustRightInd w:val="0"/>
        <w:snapToGrid w:val="0"/>
        <w:spacing w:line="400" w:lineRule="exact"/>
        <w:ind w:firstLineChars="250" w:firstLine="800"/>
        <w:rPr>
          <w:rFonts w:ascii="TimesNewRoman" w:eastAsia="仿宋_GB2312" w:hAnsi="TimesNewRoman" w:cs="TimesNewRoman"/>
          <w:bCs/>
          <w:sz w:val="32"/>
          <w:szCs w:val="32"/>
        </w:rPr>
      </w:pPr>
      <w:r w:rsidRPr="00C6583D">
        <w:rPr>
          <w:rFonts w:ascii="Times New Roman" w:eastAsia="仿宋_GB2312" w:hAnsi="Times New Roman" w:cs="Times New Roman"/>
          <w:bCs/>
          <w:sz w:val="32"/>
          <w:szCs w:val="32"/>
        </w:rPr>
        <w:t>10</w:t>
      </w:r>
      <w:r>
        <w:rPr>
          <w:rFonts w:ascii="TimesNewRoman" w:eastAsia="仿宋_GB2312" w:hAnsi="TimesNewRoman" w:cs="TimesNewRoman" w:hint="eastAsia"/>
          <w:bCs/>
          <w:sz w:val="32"/>
          <w:szCs w:val="32"/>
        </w:rPr>
        <w:t>、</w:t>
      </w:r>
      <w:r w:rsidR="00731942">
        <w:rPr>
          <w:rFonts w:ascii="TimesNewRoman" w:eastAsia="仿宋_GB2312" w:hAnsi="TimesNewRoman" w:cs="TimesNewRoman" w:hint="eastAsia"/>
          <w:bCs/>
          <w:sz w:val="32"/>
          <w:szCs w:val="32"/>
        </w:rPr>
        <w:t>淮北市人事考试中心</w:t>
      </w:r>
      <w:r w:rsidRPr="00C6583D">
        <w:rPr>
          <w:rFonts w:ascii="Times New Roman" w:eastAsia="仿宋_GB2312" w:hAnsi="Times New Roman" w:cs="Times New Roman"/>
          <w:bCs/>
          <w:sz w:val="32"/>
          <w:szCs w:val="32"/>
        </w:rPr>
        <w:t>2025</w:t>
      </w:r>
      <w:r>
        <w:rPr>
          <w:rFonts w:ascii="TimesNewRoman" w:eastAsia="仿宋_GB2312" w:hAnsi="TimesNewRoman" w:cs="TimesNewRoman" w:hint="eastAsia"/>
          <w:bCs/>
          <w:sz w:val="32"/>
          <w:szCs w:val="32"/>
        </w:rPr>
        <w:t>年政府采购支出表</w:t>
      </w:r>
    </w:p>
    <w:p w:rsidR="00FE7A2B" w:rsidRDefault="002F3AED">
      <w:pPr>
        <w:pStyle w:val="a5"/>
        <w:adjustRightInd w:val="0"/>
        <w:snapToGrid w:val="0"/>
        <w:spacing w:line="400" w:lineRule="exact"/>
        <w:ind w:firstLineChars="250" w:firstLine="800"/>
        <w:rPr>
          <w:rFonts w:ascii="TimesNewRoman" w:eastAsia="仿宋_GB2312" w:hAnsi="TimesNewRoman" w:cs="TimesNewRoman"/>
          <w:bCs/>
          <w:sz w:val="32"/>
          <w:szCs w:val="32"/>
        </w:rPr>
      </w:pPr>
      <w:r w:rsidRPr="00C6583D">
        <w:rPr>
          <w:rFonts w:ascii="Times New Roman" w:eastAsia="仿宋_GB2312" w:hAnsi="Times New Roman" w:cs="Times New Roman"/>
          <w:bCs/>
          <w:sz w:val="32"/>
          <w:szCs w:val="32"/>
        </w:rPr>
        <w:t>11</w:t>
      </w:r>
      <w:r>
        <w:rPr>
          <w:rFonts w:ascii="TimesNewRoman" w:eastAsia="仿宋_GB2312" w:hAnsi="TimesNewRoman" w:cs="TimesNewRoman" w:hint="eastAsia"/>
          <w:bCs/>
          <w:sz w:val="32"/>
          <w:szCs w:val="32"/>
        </w:rPr>
        <w:t>、</w:t>
      </w:r>
      <w:r w:rsidR="00731942">
        <w:rPr>
          <w:rFonts w:ascii="TimesNewRoman" w:eastAsia="仿宋_GB2312" w:hAnsi="TimesNewRoman" w:cs="TimesNewRoman" w:hint="eastAsia"/>
          <w:bCs/>
          <w:sz w:val="32"/>
          <w:szCs w:val="32"/>
        </w:rPr>
        <w:t>淮北市人事考试中心</w:t>
      </w:r>
      <w:r w:rsidRPr="00C6583D">
        <w:rPr>
          <w:rFonts w:ascii="Times New Roman" w:eastAsia="仿宋_GB2312" w:hAnsi="Times New Roman" w:cs="Times New Roman"/>
          <w:bCs/>
          <w:sz w:val="32"/>
          <w:szCs w:val="32"/>
        </w:rPr>
        <w:t>2025</w:t>
      </w:r>
      <w:r>
        <w:rPr>
          <w:rFonts w:ascii="TimesNewRoman" w:eastAsia="仿宋_GB2312" w:hAnsi="TimesNewRoman" w:cs="TimesNewRoman" w:hint="eastAsia"/>
          <w:bCs/>
          <w:sz w:val="32"/>
          <w:szCs w:val="32"/>
        </w:rPr>
        <w:t>年政府购买服务支出表</w:t>
      </w:r>
    </w:p>
    <w:p w:rsidR="00FE7A2B" w:rsidRDefault="002F3AED">
      <w:pPr>
        <w:pStyle w:val="a5"/>
        <w:adjustRightInd w:val="0"/>
        <w:snapToGrid w:val="0"/>
        <w:spacing w:line="400" w:lineRule="exact"/>
        <w:ind w:firstLineChars="250" w:firstLine="800"/>
        <w:rPr>
          <w:rFonts w:ascii="TimesNewRoman" w:eastAsia="仿宋_GB2312" w:hAnsi="TimesNewRoman" w:cs="TimesNewRoman"/>
          <w:bCs/>
          <w:sz w:val="32"/>
          <w:szCs w:val="32"/>
        </w:rPr>
      </w:pPr>
      <w:r w:rsidRPr="00C6583D">
        <w:rPr>
          <w:rFonts w:ascii="Times New Roman" w:eastAsia="仿宋_GB2312" w:hAnsi="Times New Roman" w:cs="Times New Roman"/>
          <w:bCs/>
          <w:sz w:val="32"/>
          <w:szCs w:val="32"/>
        </w:rPr>
        <w:t>12</w:t>
      </w:r>
      <w:r>
        <w:rPr>
          <w:rFonts w:ascii="TimesNewRoman" w:eastAsia="仿宋_GB2312" w:hAnsi="TimesNewRoman" w:cs="TimesNewRoman" w:hint="eastAsia"/>
          <w:bCs/>
          <w:sz w:val="32"/>
          <w:szCs w:val="32"/>
        </w:rPr>
        <w:t>、</w:t>
      </w:r>
      <w:r w:rsidR="00731942">
        <w:rPr>
          <w:rFonts w:ascii="TimesNewRoman" w:eastAsia="仿宋_GB2312" w:hAnsi="TimesNewRoman" w:cs="TimesNewRoman" w:hint="eastAsia"/>
          <w:bCs/>
          <w:sz w:val="32"/>
          <w:szCs w:val="32"/>
        </w:rPr>
        <w:t>淮北市人事考试中心</w:t>
      </w:r>
      <w:r w:rsidRPr="00C6583D">
        <w:rPr>
          <w:rFonts w:ascii="Times New Roman" w:eastAsia="仿宋_GB2312" w:hAnsi="Times New Roman" w:cs="Times New Roman"/>
          <w:bCs/>
          <w:sz w:val="32"/>
          <w:szCs w:val="32"/>
        </w:rPr>
        <w:t>2025</w:t>
      </w:r>
      <w:r>
        <w:rPr>
          <w:rFonts w:ascii="TimesNewRoman" w:eastAsia="仿宋_GB2312" w:hAnsi="TimesNewRoman" w:cs="TimesNewRoman"/>
          <w:bCs/>
          <w:sz w:val="32"/>
          <w:szCs w:val="32"/>
        </w:rPr>
        <w:t>年通用资产配置支出表</w:t>
      </w:r>
    </w:p>
    <w:p w:rsidR="00FE7A2B" w:rsidRDefault="002F3AED">
      <w:pPr>
        <w:pStyle w:val="a5"/>
        <w:adjustRightInd w:val="0"/>
        <w:snapToGrid w:val="0"/>
        <w:spacing w:line="400" w:lineRule="exact"/>
        <w:ind w:firstLineChars="200" w:firstLine="643"/>
        <w:rPr>
          <w:rFonts w:ascii="TimesNewRoman" w:eastAsia="仿宋_GB2312" w:hAnsi="TimesNewRoman" w:cs="TimesNewRoman"/>
          <w:b/>
          <w:sz w:val="32"/>
          <w:szCs w:val="32"/>
        </w:rPr>
      </w:pPr>
      <w:r>
        <w:rPr>
          <w:rFonts w:ascii="TimesNewRoman" w:eastAsia="仿宋_GB2312" w:hAnsi="TimesNewRoman" w:cs="TimesNewRoman" w:hint="eastAsia"/>
          <w:b/>
          <w:sz w:val="32"/>
          <w:szCs w:val="32"/>
        </w:rPr>
        <w:t>第三部分</w:t>
      </w:r>
      <w:r>
        <w:rPr>
          <w:rFonts w:ascii="TimesNewRoman" w:eastAsia="仿宋_GB2312" w:hAnsi="TimesNewRoman" w:cs="TimesNewRoman" w:hint="eastAsia"/>
          <w:b/>
          <w:sz w:val="32"/>
          <w:szCs w:val="32"/>
        </w:rPr>
        <w:t xml:space="preserve"> </w:t>
      </w:r>
      <w:r w:rsidRPr="00C6583D">
        <w:rPr>
          <w:rFonts w:ascii="Times New Roman" w:eastAsia="仿宋_GB2312" w:hAnsi="Times New Roman" w:cs="Times New Roman"/>
          <w:b/>
          <w:sz w:val="32"/>
          <w:szCs w:val="32"/>
        </w:rPr>
        <w:t>2025</w:t>
      </w:r>
      <w:r>
        <w:rPr>
          <w:rFonts w:ascii="TimesNewRoman" w:eastAsia="仿宋_GB2312" w:hAnsi="TimesNewRoman" w:cs="TimesNewRoman" w:hint="eastAsia"/>
          <w:b/>
          <w:sz w:val="32"/>
          <w:szCs w:val="32"/>
        </w:rPr>
        <w:t>年</w:t>
      </w:r>
      <w:r w:rsidR="00731942">
        <w:rPr>
          <w:rFonts w:ascii="TimesNewRoman" w:eastAsia="仿宋_GB2312" w:hAnsi="TimesNewRoman" w:cs="TimesNewRoman" w:hint="eastAsia"/>
          <w:b/>
          <w:sz w:val="32"/>
          <w:szCs w:val="32"/>
        </w:rPr>
        <w:t>单位</w:t>
      </w:r>
      <w:r>
        <w:rPr>
          <w:rFonts w:ascii="TimesNewRoman" w:eastAsia="仿宋_GB2312" w:hAnsi="TimesNewRoman" w:cs="TimesNewRoman" w:hint="eastAsia"/>
          <w:b/>
          <w:sz w:val="32"/>
          <w:szCs w:val="32"/>
        </w:rPr>
        <w:t>预算情况说明</w:t>
      </w:r>
    </w:p>
    <w:p w:rsidR="00FE7A2B" w:rsidRDefault="002F3AED">
      <w:pPr>
        <w:pStyle w:val="a5"/>
        <w:adjustRightInd w:val="0"/>
        <w:snapToGrid w:val="0"/>
        <w:spacing w:line="400" w:lineRule="exact"/>
        <w:ind w:firstLineChars="250" w:firstLine="800"/>
        <w:rPr>
          <w:rFonts w:ascii="TimesNewRoman" w:eastAsia="仿宋_GB2312" w:hAnsi="TimesNewRoman" w:cs="TimesNewRoman"/>
          <w:bCs/>
          <w:sz w:val="32"/>
          <w:szCs w:val="32"/>
        </w:rPr>
      </w:pPr>
      <w:r w:rsidRPr="00C6583D">
        <w:rPr>
          <w:rFonts w:ascii="Times New Roman" w:eastAsia="仿宋_GB2312" w:hAnsi="Times New Roman" w:cs="Times New Roman"/>
          <w:bCs/>
          <w:sz w:val="32"/>
          <w:szCs w:val="32"/>
        </w:rPr>
        <w:t>1</w:t>
      </w:r>
      <w:r>
        <w:rPr>
          <w:rFonts w:ascii="TimesNewRoman" w:eastAsia="仿宋_GB2312" w:hAnsi="TimesNewRoman" w:cs="TimesNewRoman" w:hint="eastAsia"/>
          <w:bCs/>
          <w:sz w:val="32"/>
          <w:szCs w:val="32"/>
        </w:rPr>
        <w:t>、关于</w:t>
      </w:r>
      <w:r w:rsidRPr="00C6583D">
        <w:rPr>
          <w:rFonts w:ascii="Times New Roman" w:eastAsia="仿宋_GB2312" w:hAnsi="Times New Roman" w:cs="Times New Roman"/>
          <w:bCs/>
          <w:sz w:val="32"/>
          <w:szCs w:val="32"/>
        </w:rPr>
        <w:t>2025</w:t>
      </w:r>
      <w:r>
        <w:rPr>
          <w:rFonts w:ascii="TimesNewRoman" w:eastAsia="仿宋_GB2312" w:hAnsi="TimesNewRoman" w:cs="TimesNewRoman" w:hint="eastAsia"/>
          <w:bCs/>
          <w:sz w:val="32"/>
          <w:szCs w:val="32"/>
        </w:rPr>
        <w:t>年收支总表的说明</w:t>
      </w:r>
    </w:p>
    <w:p w:rsidR="00FE7A2B" w:rsidRDefault="002F3AED">
      <w:pPr>
        <w:pStyle w:val="a5"/>
        <w:adjustRightInd w:val="0"/>
        <w:snapToGrid w:val="0"/>
        <w:spacing w:line="400" w:lineRule="exact"/>
        <w:ind w:firstLineChars="250" w:firstLine="800"/>
        <w:rPr>
          <w:rFonts w:ascii="TimesNewRoman" w:eastAsia="仿宋_GB2312" w:hAnsi="TimesNewRoman" w:cs="TimesNewRoman"/>
          <w:bCs/>
          <w:sz w:val="32"/>
          <w:szCs w:val="32"/>
        </w:rPr>
      </w:pPr>
      <w:r w:rsidRPr="00C6583D">
        <w:rPr>
          <w:rFonts w:ascii="Times New Roman" w:eastAsia="仿宋_GB2312" w:hAnsi="Times New Roman" w:cs="Times New Roman"/>
          <w:bCs/>
          <w:sz w:val="32"/>
          <w:szCs w:val="32"/>
        </w:rPr>
        <w:lastRenderedPageBreak/>
        <w:t>2</w:t>
      </w:r>
      <w:r>
        <w:rPr>
          <w:rFonts w:ascii="TimesNewRoman" w:eastAsia="仿宋_GB2312" w:hAnsi="TimesNewRoman" w:cs="TimesNewRoman" w:hint="eastAsia"/>
          <w:bCs/>
          <w:sz w:val="32"/>
          <w:szCs w:val="32"/>
        </w:rPr>
        <w:t>、关于</w:t>
      </w:r>
      <w:r w:rsidRPr="00C6583D">
        <w:rPr>
          <w:rFonts w:ascii="Times New Roman" w:eastAsia="仿宋_GB2312" w:hAnsi="Times New Roman" w:cs="Times New Roman"/>
          <w:bCs/>
          <w:sz w:val="32"/>
          <w:szCs w:val="32"/>
        </w:rPr>
        <w:t>2025</w:t>
      </w:r>
      <w:r>
        <w:rPr>
          <w:rFonts w:ascii="TimesNewRoman" w:eastAsia="仿宋_GB2312" w:hAnsi="TimesNewRoman" w:cs="TimesNewRoman" w:hint="eastAsia"/>
          <w:bCs/>
          <w:sz w:val="32"/>
          <w:szCs w:val="32"/>
        </w:rPr>
        <w:t>年收入总表的说明</w:t>
      </w:r>
    </w:p>
    <w:p w:rsidR="00FE7A2B" w:rsidRDefault="002F3AED">
      <w:pPr>
        <w:pStyle w:val="a5"/>
        <w:adjustRightInd w:val="0"/>
        <w:snapToGrid w:val="0"/>
        <w:spacing w:line="400" w:lineRule="exact"/>
        <w:ind w:firstLineChars="250" w:firstLine="800"/>
        <w:rPr>
          <w:rFonts w:ascii="TimesNewRoman" w:eastAsia="仿宋_GB2312" w:hAnsi="TimesNewRoman" w:cs="TimesNewRoman"/>
          <w:bCs/>
          <w:sz w:val="32"/>
          <w:szCs w:val="32"/>
        </w:rPr>
      </w:pPr>
      <w:r w:rsidRPr="00C6583D">
        <w:rPr>
          <w:rFonts w:ascii="Times New Roman" w:eastAsia="仿宋_GB2312" w:hAnsi="Times New Roman" w:cs="Times New Roman"/>
          <w:bCs/>
          <w:sz w:val="32"/>
          <w:szCs w:val="32"/>
        </w:rPr>
        <w:t>3</w:t>
      </w:r>
      <w:r>
        <w:rPr>
          <w:rFonts w:ascii="TimesNewRoman" w:eastAsia="仿宋_GB2312" w:hAnsi="TimesNewRoman" w:cs="TimesNewRoman" w:hint="eastAsia"/>
          <w:bCs/>
          <w:sz w:val="32"/>
          <w:szCs w:val="32"/>
        </w:rPr>
        <w:t>、关于</w:t>
      </w:r>
      <w:r w:rsidRPr="00C6583D">
        <w:rPr>
          <w:rFonts w:ascii="Times New Roman" w:eastAsia="仿宋_GB2312" w:hAnsi="Times New Roman" w:cs="Times New Roman"/>
          <w:bCs/>
          <w:sz w:val="32"/>
          <w:szCs w:val="32"/>
        </w:rPr>
        <w:t>2025</w:t>
      </w:r>
      <w:r>
        <w:rPr>
          <w:rFonts w:ascii="TimesNewRoman" w:eastAsia="仿宋_GB2312" w:hAnsi="TimesNewRoman" w:cs="TimesNewRoman" w:hint="eastAsia"/>
          <w:bCs/>
          <w:sz w:val="32"/>
          <w:szCs w:val="32"/>
        </w:rPr>
        <w:t>年支出总表的说明</w:t>
      </w:r>
    </w:p>
    <w:p w:rsidR="00FE7A2B" w:rsidRDefault="002F3AED">
      <w:pPr>
        <w:pStyle w:val="a5"/>
        <w:adjustRightInd w:val="0"/>
        <w:snapToGrid w:val="0"/>
        <w:spacing w:line="400" w:lineRule="exact"/>
        <w:ind w:firstLineChars="250" w:firstLine="800"/>
        <w:rPr>
          <w:rFonts w:ascii="TimesNewRoman" w:eastAsia="仿宋_GB2312" w:hAnsi="TimesNewRoman" w:cs="TimesNewRoman"/>
          <w:bCs/>
          <w:sz w:val="32"/>
          <w:szCs w:val="32"/>
        </w:rPr>
      </w:pPr>
      <w:r w:rsidRPr="00C6583D">
        <w:rPr>
          <w:rFonts w:ascii="Times New Roman" w:eastAsia="仿宋_GB2312" w:hAnsi="Times New Roman" w:cs="Times New Roman"/>
          <w:bCs/>
          <w:sz w:val="32"/>
          <w:szCs w:val="32"/>
        </w:rPr>
        <w:t>4</w:t>
      </w:r>
      <w:r>
        <w:rPr>
          <w:rFonts w:ascii="TimesNewRoman" w:eastAsia="仿宋_GB2312" w:hAnsi="TimesNewRoman" w:cs="TimesNewRoman" w:hint="eastAsia"/>
          <w:bCs/>
          <w:sz w:val="32"/>
          <w:szCs w:val="32"/>
        </w:rPr>
        <w:t>、关于</w:t>
      </w:r>
      <w:r w:rsidRPr="00C6583D">
        <w:rPr>
          <w:rFonts w:ascii="Times New Roman" w:eastAsia="仿宋_GB2312" w:hAnsi="Times New Roman" w:cs="Times New Roman"/>
          <w:bCs/>
          <w:sz w:val="32"/>
          <w:szCs w:val="32"/>
        </w:rPr>
        <w:t>2025</w:t>
      </w:r>
      <w:r>
        <w:rPr>
          <w:rFonts w:ascii="TimesNewRoman" w:eastAsia="仿宋_GB2312" w:hAnsi="TimesNewRoman" w:cs="TimesNewRoman" w:hint="eastAsia"/>
          <w:bCs/>
          <w:sz w:val="32"/>
          <w:szCs w:val="32"/>
        </w:rPr>
        <w:t>年财政拨款收支总表的说明</w:t>
      </w:r>
    </w:p>
    <w:p w:rsidR="00FE7A2B" w:rsidRDefault="002F3AED">
      <w:pPr>
        <w:pStyle w:val="a5"/>
        <w:adjustRightInd w:val="0"/>
        <w:snapToGrid w:val="0"/>
        <w:spacing w:line="400" w:lineRule="exact"/>
        <w:ind w:firstLineChars="250" w:firstLine="800"/>
        <w:rPr>
          <w:rFonts w:ascii="TimesNewRoman" w:eastAsia="仿宋_GB2312" w:hAnsi="TimesNewRoman" w:cs="TimesNewRoman"/>
          <w:bCs/>
          <w:sz w:val="32"/>
          <w:szCs w:val="32"/>
        </w:rPr>
      </w:pPr>
      <w:r w:rsidRPr="00C6583D">
        <w:rPr>
          <w:rFonts w:ascii="Times New Roman" w:eastAsia="仿宋_GB2312" w:hAnsi="Times New Roman" w:cs="Times New Roman"/>
          <w:bCs/>
          <w:sz w:val="32"/>
          <w:szCs w:val="32"/>
        </w:rPr>
        <w:t>5</w:t>
      </w:r>
      <w:r>
        <w:rPr>
          <w:rFonts w:ascii="TimesNewRoman" w:eastAsia="仿宋_GB2312" w:hAnsi="TimesNewRoman" w:cs="TimesNewRoman" w:hint="eastAsia"/>
          <w:bCs/>
          <w:sz w:val="32"/>
          <w:szCs w:val="32"/>
        </w:rPr>
        <w:t>、关于</w:t>
      </w:r>
      <w:r w:rsidRPr="00C6583D">
        <w:rPr>
          <w:rFonts w:ascii="Times New Roman" w:eastAsia="仿宋_GB2312" w:hAnsi="Times New Roman" w:cs="Times New Roman"/>
          <w:bCs/>
          <w:sz w:val="32"/>
          <w:szCs w:val="32"/>
        </w:rPr>
        <w:t>2025</w:t>
      </w:r>
      <w:r>
        <w:rPr>
          <w:rFonts w:ascii="TimesNewRoman" w:eastAsia="仿宋_GB2312" w:hAnsi="TimesNewRoman" w:cs="TimesNewRoman" w:hint="eastAsia"/>
          <w:bCs/>
          <w:sz w:val="32"/>
          <w:szCs w:val="32"/>
        </w:rPr>
        <w:t>年一般公共预算支出表的说明</w:t>
      </w:r>
    </w:p>
    <w:p w:rsidR="00FE7A2B" w:rsidRDefault="002F3AED">
      <w:pPr>
        <w:pStyle w:val="a5"/>
        <w:adjustRightInd w:val="0"/>
        <w:snapToGrid w:val="0"/>
        <w:spacing w:line="400" w:lineRule="exact"/>
        <w:ind w:firstLineChars="250" w:firstLine="800"/>
        <w:rPr>
          <w:rFonts w:ascii="TimesNewRoman" w:eastAsia="仿宋_GB2312" w:hAnsi="TimesNewRoman" w:cs="TimesNewRoman"/>
          <w:bCs/>
          <w:sz w:val="32"/>
          <w:szCs w:val="32"/>
        </w:rPr>
      </w:pPr>
      <w:r w:rsidRPr="00C6583D">
        <w:rPr>
          <w:rFonts w:ascii="Times New Roman" w:eastAsia="仿宋_GB2312" w:hAnsi="Times New Roman" w:cs="Times New Roman"/>
          <w:bCs/>
          <w:sz w:val="32"/>
          <w:szCs w:val="32"/>
        </w:rPr>
        <w:t>6</w:t>
      </w:r>
      <w:r>
        <w:rPr>
          <w:rFonts w:ascii="TimesNewRoman" w:eastAsia="仿宋_GB2312" w:hAnsi="TimesNewRoman" w:cs="TimesNewRoman" w:hint="eastAsia"/>
          <w:bCs/>
          <w:sz w:val="32"/>
          <w:szCs w:val="32"/>
        </w:rPr>
        <w:t>、关于</w:t>
      </w:r>
      <w:r w:rsidRPr="00C6583D">
        <w:rPr>
          <w:rFonts w:ascii="Times New Roman" w:eastAsia="仿宋_GB2312" w:hAnsi="Times New Roman" w:cs="Times New Roman"/>
          <w:bCs/>
          <w:sz w:val="32"/>
          <w:szCs w:val="32"/>
        </w:rPr>
        <w:t>2025</w:t>
      </w:r>
      <w:r>
        <w:rPr>
          <w:rFonts w:ascii="TimesNewRoman" w:eastAsia="仿宋_GB2312" w:hAnsi="TimesNewRoman" w:cs="TimesNewRoman" w:hint="eastAsia"/>
          <w:bCs/>
          <w:sz w:val="32"/>
          <w:szCs w:val="32"/>
        </w:rPr>
        <w:t>年一般公共预算基本支出表的说明</w:t>
      </w:r>
    </w:p>
    <w:p w:rsidR="00FE7A2B" w:rsidRDefault="002F3AED">
      <w:pPr>
        <w:pStyle w:val="a5"/>
        <w:adjustRightInd w:val="0"/>
        <w:snapToGrid w:val="0"/>
        <w:spacing w:line="400" w:lineRule="exact"/>
        <w:ind w:firstLineChars="250" w:firstLine="800"/>
        <w:rPr>
          <w:rFonts w:ascii="TimesNewRoman" w:eastAsia="仿宋_GB2312" w:hAnsi="TimesNewRoman" w:cs="TimesNewRoman"/>
          <w:bCs/>
          <w:sz w:val="32"/>
          <w:szCs w:val="32"/>
        </w:rPr>
      </w:pPr>
      <w:r w:rsidRPr="00C6583D">
        <w:rPr>
          <w:rFonts w:ascii="Times New Roman" w:eastAsia="仿宋_GB2312" w:hAnsi="Times New Roman" w:cs="Times New Roman"/>
          <w:bCs/>
          <w:sz w:val="32"/>
          <w:szCs w:val="32"/>
        </w:rPr>
        <w:t>7</w:t>
      </w:r>
      <w:r>
        <w:rPr>
          <w:rFonts w:ascii="TimesNewRoman" w:eastAsia="仿宋_GB2312" w:hAnsi="TimesNewRoman" w:cs="TimesNewRoman" w:hint="eastAsia"/>
          <w:bCs/>
          <w:sz w:val="32"/>
          <w:szCs w:val="32"/>
        </w:rPr>
        <w:t>、关于</w:t>
      </w:r>
      <w:r w:rsidRPr="00C6583D">
        <w:rPr>
          <w:rFonts w:ascii="Times New Roman" w:eastAsia="仿宋_GB2312" w:hAnsi="Times New Roman" w:cs="Times New Roman"/>
          <w:bCs/>
          <w:sz w:val="32"/>
          <w:szCs w:val="32"/>
        </w:rPr>
        <w:t>2025</w:t>
      </w:r>
      <w:r>
        <w:rPr>
          <w:rFonts w:ascii="TimesNewRoman" w:eastAsia="仿宋_GB2312" w:hAnsi="TimesNewRoman" w:cs="TimesNewRoman" w:hint="eastAsia"/>
          <w:bCs/>
          <w:sz w:val="32"/>
          <w:szCs w:val="32"/>
        </w:rPr>
        <w:t>年政府性基金预算支出表的说明</w:t>
      </w:r>
    </w:p>
    <w:p w:rsidR="00FE7A2B" w:rsidRDefault="002F3AED">
      <w:pPr>
        <w:pStyle w:val="a5"/>
        <w:adjustRightInd w:val="0"/>
        <w:snapToGrid w:val="0"/>
        <w:spacing w:line="400" w:lineRule="exact"/>
        <w:ind w:firstLineChars="250" w:firstLine="800"/>
        <w:rPr>
          <w:rFonts w:ascii="TimesNewRoman" w:eastAsia="仿宋_GB2312" w:hAnsi="TimesNewRoman" w:cs="TimesNewRoman"/>
          <w:bCs/>
          <w:sz w:val="32"/>
          <w:szCs w:val="32"/>
        </w:rPr>
      </w:pPr>
      <w:r w:rsidRPr="00C6583D">
        <w:rPr>
          <w:rFonts w:ascii="Times New Roman" w:eastAsia="仿宋_GB2312" w:hAnsi="Times New Roman" w:cs="Times New Roman"/>
          <w:bCs/>
          <w:sz w:val="32"/>
          <w:szCs w:val="32"/>
        </w:rPr>
        <w:t>8</w:t>
      </w:r>
      <w:r>
        <w:rPr>
          <w:rFonts w:ascii="TimesNewRoman" w:eastAsia="仿宋_GB2312" w:hAnsi="TimesNewRoman" w:cs="TimesNewRoman" w:hint="eastAsia"/>
          <w:bCs/>
          <w:sz w:val="32"/>
          <w:szCs w:val="32"/>
        </w:rPr>
        <w:t>、关于</w:t>
      </w:r>
      <w:r w:rsidRPr="00C6583D">
        <w:rPr>
          <w:rFonts w:ascii="Times New Roman" w:eastAsia="仿宋_GB2312" w:hAnsi="Times New Roman" w:cs="Times New Roman"/>
          <w:bCs/>
          <w:sz w:val="32"/>
          <w:szCs w:val="32"/>
        </w:rPr>
        <w:t>2025</w:t>
      </w:r>
      <w:r>
        <w:rPr>
          <w:rFonts w:ascii="TimesNewRoman" w:eastAsia="仿宋_GB2312" w:hAnsi="TimesNewRoman" w:cs="TimesNewRoman" w:hint="eastAsia"/>
          <w:bCs/>
          <w:sz w:val="32"/>
          <w:szCs w:val="32"/>
        </w:rPr>
        <w:t>年国有资本经营预算支出表的说明</w:t>
      </w:r>
    </w:p>
    <w:p w:rsidR="00FE7A2B" w:rsidRDefault="002F3AED">
      <w:pPr>
        <w:pStyle w:val="a5"/>
        <w:adjustRightInd w:val="0"/>
        <w:snapToGrid w:val="0"/>
        <w:spacing w:line="400" w:lineRule="exact"/>
        <w:ind w:firstLineChars="250" w:firstLine="800"/>
        <w:rPr>
          <w:rFonts w:ascii="TimesNewRoman" w:eastAsia="仿宋_GB2312" w:hAnsi="TimesNewRoman" w:cs="TimesNewRoman"/>
          <w:bCs/>
          <w:sz w:val="32"/>
          <w:szCs w:val="32"/>
        </w:rPr>
      </w:pPr>
      <w:r w:rsidRPr="00C6583D">
        <w:rPr>
          <w:rFonts w:ascii="Times New Roman" w:eastAsia="仿宋_GB2312" w:hAnsi="Times New Roman" w:cs="Times New Roman"/>
          <w:bCs/>
          <w:sz w:val="32"/>
          <w:szCs w:val="32"/>
        </w:rPr>
        <w:t>9</w:t>
      </w:r>
      <w:r>
        <w:rPr>
          <w:rFonts w:ascii="TimesNewRoman" w:eastAsia="仿宋_GB2312" w:hAnsi="TimesNewRoman" w:cs="TimesNewRoman" w:hint="eastAsia"/>
          <w:bCs/>
          <w:sz w:val="32"/>
          <w:szCs w:val="32"/>
        </w:rPr>
        <w:t>、关于</w:t>
      </w:r>
      <w:r w:rsidRPr="00C6583D">
        <w:rPr>
          <w:rFonts w:ascii="Times New Roman" w:eastAsia="仿宋_GB2312" w:hAnsi="Times New Roman" w:cs="Times New Roman"/>
          <w:bCs/>
          <w:sz w:val="32"/>
          <w:szCs w:val="32"/>
        </w:rPr>
        <w:t>2025</w:t>
      </w:r>
      <w:r>
        <w:rPr>
          <w:rFonts w:ascii="TimesNewRoman" w:eastAsia="仿宋_GB2312" w:hAnsi="TimesNewRoman" w:cs="TimesNewRoman" w:hint="eastAsia"/>
          <w:bCs/>
          <w:sz w:val="32"/>
          <w:szCs w:val="32"/>
        </w:rPr>
        <w:t>年项目支出表的说明</w:t>
      </w:r>
    </w:p>
    <w:p w:rsidR="00FE7A2B" w:rsidRDefault="002F3AED">
      <w:pPr>
        <w:pStyle w:val="a5"/>
        <w:adjustRightInd w:val="0"/>
        <w:snapToGrid w:val="0"/>
        <w:spacing w:line="400" w:lineRule="exact"/>
        <w:ind w:firstLineChars="250" w:firstLine="800"/>
        <w:rPr>
          <w:rFonts w:ascii="TimesNewRoman" w:eastAsia="仿宋_GB2312" w:hAnsi="TimesNewRoman" w:cs="TimesNewRoman"/>
          <w:bCs/>
          <w:sz w:val="32"/>
          <w:szCs w:val="32"/>
        </w:rPr>
      </w:pPr>
      <w:r w:rsidRPr="00C6583D">
        <w:rPr>
          <w:rFonts w:ascii="Times New Roman" w:eastAsia="仿宋_GB2312" w:hAnsi="Times New Roman" w:cs="Times New Roman"/>
          <w:bCs/>
          <w:sz w:val="32"/>
          <w:szCs w:val="32"/>
        </w:rPr>
        <w:t>10</w:t>
      </w:r>
      <w:r>
        <w:rPr>
          <w:rFonts w:ascii="TimesNewRoman" w:eastAsia="仿宋_GB2312" w:hAnsi="TimesNewRoman" w:cs="TimesNewRoman" w:hint="eastAsia"/>
          <w:bCs/>
          <w:sz w:val="32"/>
          <w:szCs w:val="32"/>
        </w:rPr>
        <w:t>、关于</w:t>
      </w:r>
      <w:r w:rsidRPr="00C6583D">
        <w:rPr>
          <w:rFonts w:ascii="Times New Roman" w:eastAsia="仿宋_GB2312" w:hAnsi="Times New Roman" w:cs="Times New Roman"/>
          <w:bCs/>
          <w:sz w:val="32"/>
          <w:szCs w:val="32"/>
        </w:rPr>
        <w:t>2025</w:t>
      </w:r>
      <w:r>
        <w:rPr>
          <w:rFonts w:ascii="TimesNewRoman" w:eastAsia="仿宋_GB2312" w:hAnsi="TimesNewRoman" w:cs="TimesNewRoman" w:hint="eastAsia"/>
          <w:bCs/>
          <w:sz w:val="32"/>
          <w:szCs w:val="32"/>
        </w:rPr>
        <w:t>年政府采购支出表的说明</w:t>
      </w:r>
    </w:p>
    <w:p w:rsidR="00FE7A2B" w:rsidRDefault="002F3AED">
      <w:pPr>
        <w:pStyle w:val="a5"/>
        <w:adjustRightInd w:val="0"/>
        <w:snapToGrid w:val="0"/>
        <w:spacing w:line="400" w:lineRule="exact"/>
        <w:ind w:firstLineChars="250" w:firstLine="800"/>
        <w:rPr>
          <w:rFonts w:ascii="TimesNewRoman" w:eastAsia="仿宋_GB2312" w:hAnsi="TimesNewRoman" w:cs="TimesNewRoman"/>
          <w:bCs/>
          <w:sz w:val="32"/>
          <w:szCs w:val="32"/>
        </w:rPr>
      </w:pPr>
      <w:r w:rsidRPr="00C6583D">
        <w:rPr>
          <w:rFonts w:ascii="Times New Roman" w:eastAsia="仿宋_GB2312" w:hAnsi="Times New Roman" w:cs="Times New Roman"/>
          <w:bCs/>
          <w:sz w:val="32"/>
          <w:szCs w:val="32"/>
        </w:rPr>
        <w:t>11</w:t>
      </w:r>
      <w:r>
        <w:rPr>
          <w:rFonts w:ascii="TimesNewRoman" w:eastAsia="仿宋_GB2312" w:hAnsi="TimesNewRoman" w:cs="TimesNewRoman" w:hint="eastAsia"/>
          <w:bCs/>
          <w:sz w:val="32"/>
          <w:szCs w:val="32"/>
        </w:rPr>
        <w:t>、关于</w:t>
      </w:r>
      <w:r w:rsidRPr="00C6583D">
        <w:rPr>
          <w:rFonts w:ascii="Times New Roman" w:eastAsia="仿宋_GB2312" w:hAnsi="Times New Roman" w:cs="Times New Roman"/>
          <w:bCs/>
          <w:sz w:val="32"/>
          <w:szCs w:val="32"/>
        </w:rPr>
        <w:t>2025</w:t>
      </w:r>
      <w:r>
        <w:rPr>
          <w:rFonts w:ascii="TimesNewRoman" w:eastAsia="仿宋_GB2312" w:hAnsi="TimesNewRoman" w:cs="TimesNewRoman" w:hint="eastAsia"/>
          <w:bCs/>
          <w:sz w:val="32"/>
          <w:szCs w:val="32"/>
        </w:rPr>
        <w:t>年政府购买服务支出表的说明</w:t>
      </w:r>
    </w:p>
    <w:p w:rsidR="00FE7A2B" w:rsidRDefault="002F3AED">
      <w:pPr>
        <w:pStyle w:val="a5"/>
        <w:adjustRightInd w:val="0"/>
        <w:snapToGrid w:val="0"/>
        <w:spacing w:line="400" w:lineRule="exact"/>
        <w:ind w:firstLineChars="250" w:firstLine="800"/>
        <w:rPr>
          <w:rFonts w:ascii="TimesNewRoman" w:eastAsia="仿宋_GB2312" w:hAnsi="TimesNewRoman" w:cs="TimesNewRoman"/>
          <w:bCs/>
          <w:sz w:val="32"/>
          <w:szCs w:val="32"/>
        </w:rPr>
      </w:pPr>
      <w:r w:rsidRPr="00C6583D">
        <w:rPr>
          <w:rFonts w:ascii="Times New Roman" w:eastAsia="仿宋_GB2312" w:hAnsi="Times New Roman" w:cs="Times New Roman"/>
          <w:bCs/>
          <w:sz w:val="32"/>
          <w:szCs w:val="32"/>
        </w:rPr>
        <w:t>12</w:t>
      </w:r>
      <w:r>
        <w:rPr>
          <w:rFonts w:ascii="TimesNewRoman" w:eastAsia="仿宋_GB2312" w:hAnsi="TimesNewRoman" w:cs="TimesNewRoman" w:hint="eastAsia"/>
          <w:bCs/>
          <w:sz w:val="32"/>
          <w:szCs w:val="32"/>
        </w:rPr>
        <w:t>、关于</w:t>
      </w:r>
      <w:r w:rsidRPr="00C6583D">
        <w:rPr>
          <w:rFonts w:ascii="Times New Roman" w:eastAsia="仿宋_GB2312" w:hAnsi="Times New Roman" w:cs="Times New Roman"/>
          <w:bCs/>
          <w:sz w:val="32"/>
          <w:szCs w:val="32"/>
        </w:rPr>
        <w:t>2025</w:t>
      </w:r>
      <w:r>
        <w:rPr>
          <w:rFonts w:ascii="TimesNewRoman" w:eastAsia="仿宋_GB2312" w:hAnsi="TimesNewRoman" w:cs="TimesNewRoman" w:hint="eastAsia"/>
          <w:bCs/>
          <w:sz w:val="32"/>
          <w:szCs w:val="32"/>
        </w:rPr>
        <w:t>年通用资产配置支出表的说明</w:t>
      </w:r>
    </w:p>
    <w:p w:rsidR="00FE7A2B" w:rsidRDefault="002F3AED">
      <w:pPr>
        <w:pStyle w:val="a5"/>
        <w:adjustRightInd w:val="0"/>
        <w:snapToGrid w:val="0"/>
        <w:spacing w:line="400" w:lineRule="exact"/>
        <w:ind w:firstLineChars="250" w:firstLine="800"/>
        <w:rPr>
          <w:rFonts w:ascii="TimesNewRoman" w:eastAsia="仿宋_GB2312" w:hAnsi="TimesNewRoman" w:cs="TimesNewRoman"/>
          <w:bCs/>
          <w:sz w:val="32"/>
          <w:szCs w:val="32"/>
        </w:rPr>
      </w:pPr>
      <w:r w:rsidRPr="00C6583D">
        <w:rPr>
          <w:rFonts w:ascii="Times New Roman" w:eastAsia="仿宋_GB2312" w:hAnsi="Times New Roman" w:cs="Times New Roman"/>
          <w:bCs/>
          <w:sz w:val="32"/>
          <w:szCs w:val="32"/>
        </w:rPr>
        <w:t>13</w:t>
      </w:r>
      <w:r>
        <w:rPr>
          <w:rFonts w:ascii="TimesNewRoman" w:eastAsia="仿宋_GB2312" w:hAnsi="TimesNewRoman" w:cs="TimesNewRoman" w:hint="eastAsia"/>
          <w:bCs/>
          <w:sz w:val="32"/>
          <w:szCs w:val="32"/>
        </w:rPr>
        <w:t>、其他重要事项情况说明</w:t>
      </w:r>
    </w:p>
    <w:p w:rsidR="00FE7A2B" w:rsidRDefault="002F3AED">
      <w:pPr>
        <w:pStyle w:val="a5"/>
        <w:adjustRightInd w:val="0"/>
        <w:snapToGrid w:val="0"/>
        <w:spacing w:line="400" w:lineRule="exact"/>
        <w:ind w:firstLineChars="200" w:firstLine="643"/>
        <w:rPr>
          <w:rFonts w:ascii="TimesNewRoman" w:eastAsia="仿宋_GB2312" w:hAnsi="TimesNewRoman" w:cs="TimesNewRoman"/>
          <w:b/>
          <w:sz w:val="32"/>
          <w:szCs w:val="32"/>
        </w:rPr>
      </w:pPr>
      <w:r>
        <w:rPr>
          <w:rFonts w:ascii="TimesNewRoman" w:eastAsia="仿宋_GB2312" w:hAnsi="TimesNewRoman" w:cs="TimesNewRoman" w:hint="eastAsia"/>
          <w:b/>
          <w:sz w:val="32"/>
          <w:szCs w:val="32"/>
        </w:rPr>
        <w:t>第四部分</w:t>
      </w:r>
      <w:r>
        <w:rPr>
          <w:rFonts w:ascii="TimesNewRoman" w:eastAsia="仿宋_GB2312" w:hAnsi="TimesNewRoman" w:cs="TimesNewRoman" w:hint="eastAsia"/>
          <w:b/>
          <w:sz w:val="32"/>
          <w:szCs w:val="32"/>
        </w:rPr>
        <w:t xml:space="preserve"> </w:t>
      </w:r>
      <w:r>
        <w:rPr>
          <w:rFonts w:ascii="TimesNewRoman" w:eastAsia="仿宋_GB2312" w:hAnsi="TimesNewRoman" w:cs="TimesNewRoman" w:hint="eastAsia"/>
          <w:b/>
          <w:sz w:val="32"/>
          <w:szCs w:val="32"/>
        </w:rPr>
        <w:t>名词解释</w:t>
      </w:r>
    </w:p>
    <w:p w:rsidR="00FE7A2B" w:rsidRDefault="002F3AED">
      <w:pPr>
        <w:pStyle w:val="a5"/>
        <w:adjustRightInd w:val="0"/>
        <w:snapToGrid w:val="0"/>
        <w:spacing w:line="400" w:lineRule="exact"/>
        <w:ind w:firstLineChars="200" w:firstLine="643"/>
        <w:rPr>
          <w:rFonts w:ascii="TimesNewRoman" w:eastAsia="仿宋_GB2312" w:hAnsi="TimesNewRoman" w:cs="TimesNewRoman"/>
          <w:b/>
          <w:sz w:val="32"/>
          <w:szCs w:val="32"/>
        </w:rPr>
      </w:pPr>
      <w:r>
        <w:rPr>
          <w:rFonts w:ascii="TimesNewRoman" w:eastAsia="仿宋_GB2312" w:hAnsi="TimesNewRoman" w:cs="TimesNewRoman" w:hint="eastAsia"/>
          <w:b/>
          <w:sz w:val="32"/>
          <w:szCs w:val="32"/>
        </w:rPr>
        <w:t>第五部分</w:t>
      </w:r>
      <w:r>
        <w:rPr>
          <w:rFonts w:ascii="TimesNewRoman" w:eastAsia="仿宋_GB2312" w:hAnsi="TimesNewRoman" w:cs="TimesNewRoman" w:hint="eastAsia"/>
          <w:b/>
          <w:sz w:val="32"/>
          <w:szCs w:val="32"/>
        </w:rPr>
        <w:t xml:space="preserve"> </w:t>
      </w:r>
      <w:r>
        <w:rPr>
          <w:rFonts w:ascii="TimesNewRoman" w:eastAsia="仿宋_GB2312" w:hAnsi="TimesNewRoman" w:cs="TimesNewRoman" w:hint="eastAsia"/>
          <w:b/>
          <w:sz w:val="32"/>
          <w:szCs w:val="32"/>
        </w:rPr>
        <w:t>其它公开事项</w:t>
      </w:r>
    </w:p>
    <w:p w:rsidR="00FE7A2B" w:rsidRDefault="002F3AED">
      <w:pPr>
        <w:pStyle w:val="a5"/>
        <w:adjustRightInd w:val="0"/>
        <w:snapToGrid w:val="0"/>
        <w:spacing w:line="400" w:lineRule="exact"/>
        <w:ind w:firstLineChars="250" w:firstLine="800"/>
        <w:rPr>
          <w:rFonts w:ascii="TimesNewRoman" w:eastAsia="仿宋_GB2312" w:hAnsi="TimesNewRoman" w:cs="TimesNewRoman"/>
          <w:bCs/>
          <w:sz w:val="32"/>
          <w:szCs w:val="32"/>
        </w:rPr>
      </w:pPr>
      <w:r w:rsidRPr="00C6583D">
        <w:rPr>
          <w:rFonts w:ascii="Times New Roman" w:eastAsia="仿宋_GB2312" w:hAnsi="Times New Roman" w:cs="Times New Roman"/>
          <w:bCs/>
          <w:sz w:val="32"/>
          <w:szCs w:val="32"/>
        </w:rPr>
        <w:t>1</w:t>
      </w:r>
      <w:r>
        <w:rPr>
          <w:rFonts w:ascii="TimesNewRoman" w:eastAsia="仿宋_GB2312" w:hAnsi="TimesNewRoman" w:cs="TimesNewRoman" w:hint="eastAsia"/>
          <w:bCs/>
          <w:sz w:val="32"/>
          <w:szCs w:val="32"/>
        </w:rPr>
        <w:t>、</w:t>
      </w:r>
      <w:r w:rsidR="00731942">
        <w:rPr>
          <w:rFonts w:ascii="TimesNewRoman" w:eastAsia="仿宋_GB2312" w:hAnsi="TimesNewRoman" w:cs="TimesNewRoman" w:hint="eastAsia"/>
          <w:bCs/>
          <w:sz w:val="32"/>
          <w:szCs w:val="32"/>
        </w:rPr>
        <w:t>淮北市人事考试中心</w:t>
      </w:r>
      <w:r w:rsidRPr="00C6583D">
        <w:rPr>
          <w:rFonts w:ascii="Times New Roman" w:eastAsia="仿宋_GB2312" w:hAnsi="Times New Roman" w:cs="Times New Roman"/>
          <w:bCs/>
          <w:sz w:val="32"/>
          <w:szCs w:val="32"/>
        </w:rPr>
        <w:t>2025</w:t>
      </w:r>
      <w:r>
        <w:rPr>
          <w:rFonts w:ascii="TimesNewRoman" w:eastAsia="仿宋_GB2312" w:hAnsi="TimesNewRoman" w:cs="TimesNewRoman" w:hint="eastAsia"/>
          <w:bCs/>
          <w:sz w:val="32"/>
          <w:szCs w:val="32"/>
        </w:rPr>
        <w:t>年部门预算纳入绩效考评项目表</w:t>
      </w:r>
    </w:p>
    <w:p w:rsidR="00FE7A2B" w:rsidRDefault="002F3AED">
      <w:pPr>
        <w:pStyle w:val="a5"/>
        <w:adjustRightInd w:val="0"/>
        <w:snapToGrid w:val="0"/>
        <w:spacing w:line="400" w:lineRule="exact"/>
        <w:ind w:firstLineChars="250" w:firstLine="800"/>
        <w:rPr>
          <w:rFonts w:ascii="TimesNewRoman" w:eastAsia="仿宋_GB2312" w:hAnsi="TimesNewRoman" w:cs="TimesNewRoman"/>
          <w:bCs/>
          <w:sz w:val="32"/>
          <w:szCs w:val="32"/>
        </w:rPr>
      </w:pPr>
      <w:r w:rsidRPr="00C6583D">
        <w:rPr>
          <w:rFonts w:ascii="Times New Roman" w:eastAsia="仿宋_GB2312" w:hAnsi="Times New Roman" w:cs="Times New Roman"/>
          <w:bCs/>
          <w:sz w:val="32"/>
          <w:szCs w:val="32"/>
        </w:rPr>
        <w:t>2</w:t>
      </w:r>
      <w:r>
        <w:rPr>
          <w:rFonts w:ascii="TimesNewRoman" w:eastAsia="仿宋_GB2312" w:hAnsi="TimesNewRoman" w:cs="TimesNewRoman" w:hint="eastAsia"/>
          <w:bCs/>
          <w:sz w:val="32"/>
          <w:szCs w:val="32"/>
        </w:rPr>
        <w:t>、</w:t>
      </w:r>
      <w:r w:rsidR="00731942">
        <w:rPr>
          <w:rFonts w:ascii="TimesNewRoman" w:eastAsia="仿宋_GB2312" w:hAnsi="TimesNewRoman" w:cs="TimesNewRoman" w:hint="eastAsia"/>
          <w:bCs/>
          <w:sz w:val="32"/>
          <w:szCs w:val="32"/>
        </w:rPr>
        <w:t>淮北市人事考试中心</w:t>
      </w:r>
      <w:r w:rsidRPr="00C6583D">
        <w:rPr>
          <w:rFonts w:ascii="Times New Roman" w:eastAsia="仿宋_GB2312" w:hAnsi="Times New Roman" w:cs="Times New Roman"/>
          <w:bCs/>
          <w:sz w:val="32"/>
          <w:szCs w:val="32"/>
        </w:rPr>
        <w:t>2025</w:t>
      </w:r>
      <w:r>
        <w:rPr>
          <w:rFonts w:ascii="TimesNewRoman" w:eastAsia="仿宋_GB2312" w:hAnsi="TimesNewRoman" w:cs="TimesNewRoman" w:hint="eastAsia"/>
          <w:bCs/>
          <w:sz w:val="32"/>
          <w:szCs w:val="32"/>
        </w:rPr>
        <w:t>年部门预算专项资金管理清单（专栏公开）</w:t>
      </w:r>
      <w:bookmarkStart w:id="2" w:name="_GoBack"/>
      <w:bookmarkEnd w:id="2"/>
    </w:p>
    <w:p w:rsidR="00731942" w:rsidRDefault="00731942">
      <w:pPr>
        <w:pStyle w:val="a5"/>
        <w:adjustRightInd w:val="0"/>
        <w:snapToGrid w:val="0"/>
        <w:spacing w:line="400" w:lineRule="exact"/>
        <w:ind w:firstLineChars="250" w:firstLine="800"/>
        <w:rPr>
          <w:rFonts w:ascii="TimesNewRoman" w:eastAsia="仿宋_GB2312" w:hAnsi="TimesNewRoman" w:cs="TimesNewRoman"/>
          <w:bCs/>
          <w:sz w:val="32"/>
          <w:szCs w:val="32"/>
        </w:rPr>
      </w:pPr>
    </w:p>
    <w:p w:rsidR="00731942" w:rsidRDefault="00731942">
      <w:pPr>
        <w:pStyle w:val="a5"/>
        <w:adjustRightInd w:val="0"/>
        <w:snapToGrid w:val="0"/>
        <w:spacing w:line="400" w:lineRule="exact"/>
        <w:ind w:firstLineChars="250" w:firstLine="800"/>
        <w:rPr>
          <w:rFonts w:ascii="TimesNewRoman" w:eastAsia="仿宋_GB2312" w:hAnsi="TimesNewRoman" w:cs="TimesNewRoman"/>
          <w:bCs/>
          <w:sz w:val="32"/>
          <w:szCs w:val="32"/>
        </w:rPr>
      </w:pPr>
    </w:p>
    <w:p w:rsidR="00731942" w:rsidRDefault="00731942">
      <w:pPr>
        <w:pStyle w:val="a5"/>
        <w:adjustRightInd w:val="0"/>
        <w:snapToGrid w:val="0"/>
        <w:spacing w:line="400" w:lineRule="exact"/>
        <w:ind w:firstLineChars="250" w:firstLine="800"/>
        <w:rPr>
          <w:rFonts w:ascii="TimesNewRoman" w:eastAsia="仿宋_GB2312" w:hAnsi="TimesNewRoman" w:cs="TimesNewRoman"/>
          <w:bCs/>
          <w:sz w:val="32"/>
          <w:szCs w:val="32"/>
        </w:rPr>
      </w:pPr>
    </w:p>
    <w:p w:rsidR="00731942" w:rsidRDefault="00731942">
      <w:pPr>
        <w:pStyle w:val="a5"/>
        <w:adjustRightInd w:val="0"/>
        <w:snapToGrid w:val="0"/>
        <w:spacing w:line="400" w:lineRule="exact"/>
        <w:ind w:firstLineChars="250" w:firstLine="800"/>
        <w:rPr>
          <w:rFonts w:ascii="TimesNewRoman" w:eastAsia="仿宋_GB2312" w:hAnsi="TimesNewRoman" w:cs="TimesNewRoman"/>
          <w:bCs/>
          <w:sz w:val="32"/>
          <w:szCs w:val="32"/>
        </w:rPr>
      </w:pPr>
    </w:p>
    <w:p w:rsidR="00FE7A2B" w:rsidRDefault="002F3AED">
      <w:pPr>
        <w:pStyle w:val="a5"/>
        <w:adjustRightInd w:val="0"/>
        <w:snapToGrid w:val="0"/>
        <w:spacing w:line="560" w:lineRule="exact"/>
        <w:jc w:val="center"/>
        <w:rPr>
          <w:rFonts w:ascii="TimesNewRoman" w:eastAsia="黑体" w:hAnsi="TimesNewRoman" w:cs="TimesNewRoman"/>
          <w:bCs/>
          <w:sz w:val="36"/>
          <w:szCs w:val="36"/>
        </w:rPr>
      </w:pPr>
      <w:r>
        <w:rPr>
          <w:rFonts w:ascii="TimesNewRoman" w:eastAsia="黑体" w:hAnsi="TimesNewRoman" w:cs="TimesNewRoman" w:hint="eastAsia"/>
          <w:bCs/>
          <w:sz w:val="36"/>
          <w:szCs w:val="36"/>
        </w:rPr>
        <w:lastRenderedPageBreak/>
        <w:t>第一部分</w:t>
      </w:r>
      <w:r w:rsidR="00731942">
        <w:rPr>
          <w:rFonts w:ascii="TimesNewRoman" w:eastAsia="黑体" w:hAnsi="TimesNewRoman" w:cs="TimesNewRoman" w:hint="eastAsia"/>
          <w:bCs/>
          <w:sz w:val="36"/>
          <w:szCs w:val="36"/>
        </w:rPr>
        <w:t xml:space="preserve"> </w:t>
      </w:r>
      <w:r w:rsidR="00731942">
        <w:rPr>
          <w:rFonts w:ascii="TimesNewRoman" w:eastAsia="黑体" w:hAnsi="TimesNewRoman" w:cs="TimesNewRoman" w:hint="eastAsia"/>
          <w:bCs/>
          <w:sz w:val="36"/>
          <w:szCs w:val="36"/>
        </w:rPr>
        <w:t>单位</w:t>
      </w:r>
      <w:r>
        <w:rPr>
          <w:rFonts w:ascii="TimesNewRoman" w:eastAsia="黑体" w:hAnsi="TimesNewRoman" w:cs="TimesNewRoman" w:hint="eastAsia"/>
          <w:bCs/>
          <w:sz w:val="36"/>
          <w:szCs w:val="36"/>
        </w:rPr>
        <w:t>概况</w:t>
      </w:r>
    </w:p>
    <w:p w:rsidR="00FE7A2B" w:rsidRDefault="00FE7A2B"/>
    <w:p w:rsidR="00FE7A2B" w:rsidRDefault="002F3AED">
      <w:pPr>
        <w:pStyle w:val="a5"/>
        <w:adjustRightInd w:val="0"/>
        <w:snapToGrid w:val="0"/>
        <w:spacing w:line="560" w:lineRule="exact"/>
        <w:ind w:firstLineChars="196" w:firstLine="627"/>
        <w:rPr>
          <w:rFonts w:ascii="TimesNewRoman" w:eastAsia="黑体" w:hAnsi="TimesNewRoman" w:cs="TimesNewRoman"/>
          <w:bCs/>
          <w:sz w:val="32"/>
          <w:szCs w:val="32"/>
        </w:rPr>
      </w:pPr>
      <w:r>
        <w:rPr>
          <w:rFonts w:ascii="TimesNewRoman" w:eastAsia="黑体" w:hAnsi="TimesNewRoman" w:cs="TimesNewRoman" w:hint="eastAsia"/>
          <w:bCs/>
          <w:sz w:val="32"/>
          <w:szCs w:val="32"/>
        </w:rPr>
        <w:t>一、主要职责</w:t>
      </w:r>
    </w:p>
    <w:p w:rsidR="00C91254" w:rsidRDefault="00C91254">
      <w:pPr>
        <w:pStyle w:val="a5"/>
        <w:adjustRightInd w:val="0"/>
        <w:snapToGrid w:val="0"/>
        <w:spacing w:line="560" w:lineRule="exact"/>
        <w:ind w:firstLineChars="196" w:firstLine="627"/>
        <w:rPr>
          <w:rFonts w:ascii="仿宋_GB2312" w:eastAsia="仿宋_GB2312" w:hAnsi="黑体" w:cs="Times New Roman"/>
          <w:bCs/>
          <w:sz w:val="32"/>
          <w:szCs w:val="32"/>
        </w:rPr>
      </w:pPr>
      <w:r>
        <w:rPr>
          <w:rFonts w:ascii="仿宋_GB2312" w:eastAsia="仿宋_GB2312" w:hAnsi="黑体" w:cs="Times New Roman" w:hint="eastAsia"/>
          <w:bCs/>
          <w:sz w:val="32"/>
          <w:szCs w:val="32"/>
        </w:rPr>
        <w:t>承担专业技术人员职称资格、执（职）业资格考试、职称外语、计算机应用能力考试和全市公务员录用考试、事业单位工作人员招聘考试以及机关、事业单位工人技术等级考试工作；开展社会化考试（人才测评）服务工作；负责各类人事考试结果的公布和统计分析；建立和管理考试信息库，开展网络建设；提供考试信息咨询和技术服务，开展人事考试科研；负责指导、协调各县、区人事考试工作；承办市人力资源和社会保障局交办的其他工作。</w:t>
      </w:r>
    </w:p>
    <w:p w:rsidR="00FE7A2B" w:rsidRDefault="002F3AED">
      <w:pPr>
        <w:pStyle w:val="a5"/>
        <w:adjustRightInd w:val="0"/>
        <w:snapToGrid w:val="0"/>
        <w:spacing w:line="560" w:lineRule="exact"/>
        <w:ind w:firstLineChars="196" w:firstLine="627"/>
        <w:rPr>
          <w:rFonts w:ascii="TimesNewRoman" w:eastAsia="黑体" w:hAnsi="TimesNewRoman" w:cs="TimesNewRoman"/>
          <w:bCs/>
          <w:sz w:val="32"/>
          <w:szCs w:val="32"/>
        </w:rPr>
      </w:pPr>
      <w:r>
        <w:rPr>
          <w:rFonts w:ascii="TimesNewRoman" w:eastAsia="黑体" w:hAnsi="TimesNewRoman" w:cs="TimesNewRoman" w:hint="eastAsia"/>
          <w:bCs/>
          <w:sz w:val="32"/>
          <w:szCs w:val="32"/>
        </w:rPr>
        <w:t>二、</w:t>
      </w:r>
      <w:r w:rsidR="00C91254">
        <w:rPr>
          <w:rFonts w:ascii="TimesNewRoman" w:eastAsia="黑体" w:hAnsi="TimesNewRoman" w:cs="TimesNewRoman" w:hint="eastAsia"/>
          <w:bCs/>
          <w:sz w:val="32"/>
          <w:szCs w:val="32"/>
        </w:rPr>
        <w:t>单位</w:t>
      </w:r>
      <w:r>
        <w:rPr>
          <w:rFonts w:ascii="TimesNewRoman" w:eastAsia="黑体" w:hAnsi="TimesNewRoman" w:cs="TimesNewRoman" w:hint="eastAsia"/>
          <w:bCs/>
          <w:sz w:val="32"/>
          <w:szCs w:val="32"/>
        </w:rPr>
        <w:t>预算构成</w:t>
      </w:r>
    </w:p>
    <w:p w:rsidR="00FE7A2B" w:rsidRDefault="00C91254">
      <w:pPr>
        <w:pStyle w:val="a5"/>
        <w:adjustRightInd w:val="0"/>
        <w:snapToGrid w:val="0"/>
        <w:spacing w:line="560" w:lineRule="exact"/>
        <w:ind w:firstLineChars="196" w:firstLine="627"/>
        <w:rPr>
          <w:rFonts w:ascii="TimesNewRoman" w:eastAsia="仿宋_GB2312" w:hAnsi="TimesNewRoman" w:cs="TimesNewRoman"/>
          <w:sz w:val="32"/>
          <w:szCs w:val="32"/>
        </w:rPr>
      </w:pPr>
      <w:r>
        <w:rPr>
          <w:rFonts w:ascii="TimesNewRoman" w:eastAsia="仿宋_GB2312" w:hAnsi="TimesNewRoman" w:cs="TimesNewRoman" w:hint="eastAsia"/>
          <w:sz w:val="32"/>
          <w:szCs w:val="32"/>
        </w:rPr>
        <w:t>从预算单位构成看，</w:t>
      </w:r>
      <w:r>
        <w:rPr>
          <w:rFonts w:ascii="TimesNewRoman" w:eastAsia="仿宋_GB2312" w:hAnsi="TimesNewRoman" w:cs="TimesNewRoman" w:hint="eastAsia"/>
          <w:bCs/>
          <w:sz w:val="32"/>
          <w:szCs w:val="32"/>
        </w:rPr>
        <w:t>淮北市人事考试中心</w:t>
      </w:r>
      <w:r w:rsidRPr="00C6583D">
        <w:rPr>
          <w:rFonts w:ascii="Times New Roman" w:eastAsia="仿宋_GB2312" w:hAnsi="Times New Roman" w:cs="Times New Roman"/>
          <w:bCs/>
          <w:sz w:val="32"/>
          <w:szCs w:val="32"/>
        </w:rPr>
        <w:t>2025</w:t>
      </w:r>
      <w:r>
        <w:rPr>
          <w:rFonts w:ascii="TimesNewRoman" w:eastAsia="仿宋_GB2312" w:hAnsi="TimesNewRoman" w:cs="TimesNewRoman" w:hint="eastAsia"/>
          <w:bCs/>
          <w:sz w:val="32"/>
          <w:szCs w:val="32"/>
        </w:rPr>
        <w:t>年度部门预算仅包括本级预算，无其他下属单位预算。</w:t>
      </w:r>
    </w:p>
    <w:p w:rsidR="00FE7A2B" w:rsidRDefault="002F3AED">
      <w:pPr>
        <w:pStyle w:val="a5"/>
        <w:adjustRightInd w:val="0"/>
        <w:snapToGrid w:val="0"/>
        <w:spacing w:line="560" w:lineRule="exact"/>
        <w:ind w:firstLineChars="196" w:firstLine="627"/>
        <w:rPr>
          <w:rFonts w:ascii="TimesNewRoman" w:eastAsia="黑体" w:hAnsi="TimesNewRoman" w:cs="TimesNewRoman"/>
          <w:bCs/>
          <w:sz w:val="32"/>
          <w:szCs w:val="32"/>
        </w:rPr>
      </w:pPr>
      <w:r>
        <w:rPr>
          <w:rFonts w:ascii="TimesNewRoman" w:eastAsia="黑体" w:hAnsi="TimesNewRoman" w:cs="TimesNewRoman" w:hint="eastAsia"/>
          <w:bCs/>
          <w:sz w:val="32"/>
          <w:szCs w:val="32"/>
        </w:rPr>
        <w:t>三、</w:t>
      </w:r>
      <w:r w:rsidRPr="00C6583D">
        <w:rPr>
          <w:rFonts w:ascii="Times New Roman" w:eastAsia="黑体" w:hAnsi="Times New Roman" w:cs="Times New Roman"/>
          <w:bCs/>
          <w:sz w:val="32"/>
          <w:szCs w:val="32"/>
        </w:rPr>
        <w:t>2025</w:t>
      </w:r>
      <w:r>
        <w:rPr>
          <w:rFonts w:ascii="TimesNewRoman" w:eastAsia="黑体" w:hAnsi="TimesNewRoman" w:cs="TimesNewRoman" w:hint="eastAsia"/>
          <w:bCs/>
          <w:sz w:val="32"/>
          <w:szCs w:val="32"/>
        </w:rPr>
        <w:t>年度主要工作任务</w:t>
      </w:r>
    </w:p>
    <w:p w:rsidR="00C91254" w:rsidRDefault="00C91254" w:rsidP="00C91254">
      <w:pPr>
        <w:pStyle w:val="a5"/>
        <w:adjustRightInd w:val="0"/>
        <w:snapToGrid w:val="0"/>
        <w:spacing w:line="360" w:lineRule="auto"/>
        <w:ind w:firstLineChars="196" w:firstLine="627"/>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（一）建立健全联防联控机制。发挥人事考试牵头作用，推动完善人事考试应急协调会议机制，增加疫情防控相关部门为成员单位，进一步明确各成员单位疫情防控责任和具体任务，统筹抓好考试期间各项工作。</w:t>
      </w:r>
    </w:p>
    <w:p w:rsidR="00C91254" w:rsidRDefault="00C91254" w:rsidP="00C91254">
      <w:pPr>
        <w:pStyle w:val="a5"/>
        <w:adjustRightInd w:val="0"/>
        <w:snapToGrid w:val="0"/>
        <w:spacing w:line="360" w:lineRule="auto"/>
        <w:ind w:firstLineChars="196" w:firstLine="627"/>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（二）加强对考风考纪的宣传。人事考试作为一项公共事业，涉及社会千家万户，全社会宣传人事考试纪律，让更多的公众知道、理</w:t>
      </w:r>
      <w:r>
        <w:rPr>
          <w:rFonts w:ascii="Times New Roman" w:eastAsia="仿宋_GB2312" w:hAnsi="Times New Roman" w:cs="Times New Roman" w:hint="eastAsia"/>
          <w:bCs/>
          <w:sz w:val="32"/>
          <w:szCs w:val="32"/>
        </w:rPr>
        <w:lastRenderedPageBreak/>
        <w:t>解和支持人事考试，更有助于提高人事考试的安全性，推动人事考试的科学发展。</w:t>
      </w:r>
    </w:p>
    <w:p w:rsidR="00C91254" w:rsidRDefault="00C91254" w:rsidP="00C91254">
      <w:pPr>
        <w:pStyle w:val="a5"/>
        <w:adjustRightInd w:val="0"/>
        <w:snapToGrid w:val="0"/>
        <w:spacing w:line="360" w:lineRule="auto"/>
        <w:ind w:firstLineChars="196" w:firstLine="627"/>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三）加大对人事考试的投入。引用先进的技术，是解决人事考试安全问题的重要手段，它不只是体现在考中对日益先进的高科技作弊手段的反制，更重要的是要实现在考前各个环节中运用科学技术对作弊行为进行前置打击。</w:t>
      </w:r>
    </w:p>
    <w:p w:rsidR="00C91254" w:rsidRDefault="00C91254" w:rsidP="00C91254">
      <w:pPr>
        <w:pStyle w:val="a5"/>
        <w:adjustRightInd w:val="0"/>
        <w:snapToGrid w:val="0"/>
        <w:spacing w:line="360" w:lineRule="auto"/>
        <w:ind w:firstLineChars="196" w:firstLine="627"/>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（四）加强考务管理核心岗位力量。充实考务管理工作力量，保证考务管理岗位</w:t>
      </w:r>
      <w:r>
        <w:rPr>
          <w:rFonts w:ascii="Times New Roman" w:eastAsia="仿宋_GB2312" w:hAnsi="Times New Roman" w:cs="Times New Roman"/>
          <w:bCs/>
          <w:sz w:val="32"/>
          <w:szCs w:val="32"/>
        </w:rPr>
        <w:t>AB</w:t>
      </w:r>
      <w:r>
        <w:rPr>
          <w:rFonts w:ascii="Times New Roman" w:eastAsia="仿宋_GB2312" w:hAnsi="Times New Roman" w:cs="Times New Roman" w:hint="eastAsia"/>
          <w:bCs/>
          <w:sz w:val="32"/>
          <w:szCs w:val="32"/>
        </w:rPr>
        <w:t>岗的实施，确保考务管理规范、安全。</w:t>
      </w:r>
    </w:p>
    <w:p w:rsidR="00FE7A2B" w:rsidRDefault="00C91254" w:rsidP="00C91254">
      <w:pPr>
        <w:pStyle w:val="a5"/>
        <w:adjustRightInd w:val="0"/>
        <w:snapToGrid w:val="0"/>
        <w:spacing w:line="560" w:lineRule="exact"/>
        <w:ind w:firstLineChars="196" w:firstLine="627"/>
        <w:rPr>
          <w:rFonts w:ascii="TimesNewRoman" w:eastAsia="仿宋_GB2312" w:hAnsi="TimesNewRoman" w:cs="TimesNewRoman"/>
          <w:bCs/>
          <w:sz w:val="32"/>
          <w:szCs w:val="32"/>
        </w:rPr>
      </w:pPr>
      <w:r>
        <w:rPr>
          <w:rFonts w:ascii="Times New Roman" w:eastAsia="仿宋_GB2312" w:hAnsi="Times New Roman" w:cs="Times New Roman" w:hint="eastAsia"/>
          <w:bCs/>
          <w:sz w:val="32"/>
          <w:szCs w:val="32"/>
        </w:rPr>
        <w:t>（五）提升服务效率，提升为民服务的便捷性。针对考生规模逐年扩大、个性化需求不断增多等情况，要深入贯彻落实人社系统行风建设部署，坚守以人为本、全程服务理念，多渠道、多方式提供便捷服务。</w:t>
      </w:r>
    </w:p>
    <w:p w:rsidR="00FE7A2B" w:rsidRDefault="00FE7A2B"/>
    <w:p w:rsidR="00FE7A2B" w:rsidRDefault="002F3AED">
      <w:pPr>
        <w:pStyle w:val="a5"/>
        <w:adjustRightInd w:val="0"/>
        <w:snapToGrid w:val="0"/>
        <w:spacing w:line="560" w:lineRule="exact"/>
        <w:jc w:val="center"/>
        <w:rPr>
          <w:rFonts w:ascii="TimesNewRoman" w:eastAsia="黑体" w:hAnsi="TimesNewRoman" w:cs="TimesNewRoman"/>
          <w:bCs/>
          <w:sz w:val="36"/>
          <w:szCs w:val="36"/>
        </w:rPr>
      </w:pPr>
      <w:r>
        <w:rPr>
          <w:rFonts w:ascii="TimesNewRoman" w:eastAsia="黑体" w:hAnsi="TimesNewRoman" w:cs="TimesNewRoman" w:hint="eastAsia"/>
          <w:bCs/>
          <w:sz w:val="36"/>
          <w:szCs w:val="36"/>
        </w:rPr>
        <w:t>第二部分</w:t>
      </w:r>
      <w:r>
        <w:rPr>
          <w:rFonts w:ascii="TimesNewRoman" w:eastAsia="黑体" w:hAnsi="TimesNewRoman" w:cs="TimesNewRoman" w:hint="eastAsia"/>
          <w:bCs/>
          <w:sz w:val="36"/>
          <w:szCs w:val="36"/>
        </w:rPr>
        <w:t xml:space="preserve"> </w:t>
      </w:r>
      <w:r w:rsidRPr="00C6583D">
        <w:rPr>
          <w:rFonts w:ascii="Times New Roman" w:eastAsia="黑体" w:hAnsi="Times New Roman" w:cs="Times New Roman"/>
          <w:bCs/>
          <w:sz w:val="36"/>
          <w:szCs w:val="36"/>
        </w:rPr>
        <w:t>2025</w:t>
      </w:r>
      <w:r>
        <w:rPr>
          <w:rFonts w:ascii="TimesNewRoman" w:eastAsia="黑体" w:hAnsi="TimesNewRoman" w:cs="TimesNewRoman" w:hint="eastAsia"/>
          <w:bCs/>
          <w:sz w:val="36"/>
          <w:szCs w:val="36"/>
        </w:rPr>
        <w:t>年</w:t>
      </w:r>
      <w:r w:rsidR="00C91254">
        <w:rPr>
          <w:rFonts w:ascii="TimesNewRoman" w:eastAsia="黑体" w:hAnsi="TimesNewRoman" w:cs="TimesNewRoman" w:hint="eastAsia"/>
          <w:bCs/>
          <w:sz w:val="36"/>
          <w:szCs w:val="36"/>
        </w:rPr>
        <w:t>单位</w:t>
      </w:r>
      <w:r>
        <w:rPr>
          <w:rFonts w:ascii="TimesNewRoman" w:eastAsia="黑体" w:hAnsi="TimesNewRoman" w:cs="TimesNewRoman" w:hint="eastAsia"/>
          <w:bCs/>
          <w:sz w:val="36"/>
          <w:szCs w:val="36"/>
        </w:rPr>
        <w:t>预算表</w:t>
      </w:r>
    </w:p>
    <w:p w:rsidR="00FE7A2B" w:rsidRDefault="002F3AED">
      <w:pPr>
        <w:pStyle w:val="a5"/>
        <w:adjustRightInd w:val="0"/>
        <w:snapToGrid w:val="0"/>
        <w:spacing w:line="560" w:lineRule="exact"/>
        <w:ind w:firstLineChars="196" w:firstLine="627"/>
        <w:jc w:val="center"/>
        <w:rPr>
          <w:rFonts w:ascii="TimesNewRoman" w:eastAsia="仿宋_GB2312" w:hAnsi="TimesNewRoman" w:cs="TimesNewRoman"/>
          <w:bCs/>
          <w:sz w:val="32"/>
          <w:szCs w:val="32"/>
        </w:rPr>
      </w:pPr>
      <w:r>
        <w:rPr>
          <w:rFonts w:ascii="TimesNewRoman" w:eastAsia="仿宋_GB2312" w:hAnsi="TimesNewRoman" w:cs="TimesNewRoman" w:hint="eastAsia"/>
          <w:bCs/>
          <w:sz w:val="32"/>
          <w:szCs w:val="32"/>
        </w:rPr>
        <w:t>见附件</w:t>
      </w:r>
      <w:r w:rsidRPr="00C6583D">
        <w:rPr>
          <w:rFonts w:ascii="Times New Roman" w:eastAsia="仿宋_GB2312" w:hAnsi="Times New Roman" w:cs="Times New Roman"/>
          <w:bCs/>
          <w:sz w:val="32"/>
          <w:szCs w:val="32"/>
        </w:rPr>
        <w:t>1</w:t>
      </w:r>
      <w:r>
        <w:rPr>
          <w:rFonts w:ascii="TimesNewRoman" w:eastAsia="仿宋_GB2312" w:hAnsi="TimesNewRoman" w:cs="TimesNewRoman" w:hint="eastAsia"/>
          <w:bCs/>
          <w:sz w:val="32"/>
          <w:szCs w:val="32"/>
        </w:rPr>
        <w:t>-</w:t>
      </w:r>
      <w:r w:rsidRPr="00C6583D">
        <w:rPr>
          <w:rFonts w:ascii="Times New Roman" w:eastAsia="仿宋_GB2312" w:hAnsi="Times New Roman" w:cs="Times New Roman"/>
          <w:bCs/>
          <w:sz w:val="32"/>
          <w:szCs w:val="32"/>
        </w:rPr>
        <w:t>2</w:t>
      </w:r>
    </w:p>
    <w:p w:rsidR="00FE7A2B" w:rsidRDefault="00FE7A2B"/>
    <w:p w:rsidR="00FE7A2B" w:rsidRDefault="002F3AED">
      <w:pPr>
        <w:pStyle w:val="a5"/>
        <w:adjustRightInd w:val="0"/>
        <w:snapToGrid w:val="0"/>
        <w:spacing w:line="560" w:lineRule="exact"/>
        <w:jc w:val="center"/>
        <w:rPr>
          <w:rFonts w:ascii="TimesNewRoman" w:eastAsia="黑体" w:hAnsi="TimesNewRoman" w:cs="TimesNewRoman"/>
          <w:bCs/>
          <w:sz w:val="36"/>
          <w:szCs w:val="36"/>
        </w:rPr>
      </w:pPr>
      <w:r>
        <w:rPr>
          <w:rFonts w:ascii="TimesNewRoman" w:eastAsia="黑体" w:hAnsi="TimesNewRoman" w:cs="TimesNewRoman" w:hint="eastAsia"/>
          <w:bCs/>
          <w:sz w:val="36"/>
          <w:szCs w:val="36"/>
        </w:rPr>
        <w:t>第三部分</w:t>
      </w:r>
      <w:r>
        <w:rPr>
          <w:rFonts w:ascii="TimesNewRoman" w:eastAsia="黑体" w:hAnsi="TimesNewRoman" w:cs="TimesNewRoman" w:hint="eastAsia"/>
          <w:bCs/>
          <w:sz w:val="36"/>
          <w:szCs w:val="36"/>
        </w:rPr>
        <w:t xml:space="preserve"> </w:t>
      </w:r>
      <w:r w:rsidRPr="00C6583D">
        <w:rPr>
          <w:rFonts w:ascii="Times New Roman" w:eastAsia="黑体" w:hAnsi="Times New Roman" w:cs="Times New Roman"/>
          <w:bCs/>
          <w:sz w:val="36"/>
          <w:szCs w:val="36"/>
        </w:rPr>
        <w:t>2025</w:t>
      </w:r>
      <w:r>
        <w:rPr>
          <w:rFonts w:ascii="TimesNewRoman" w:eastAsia="黑体" w:hAnsi="TimesNewRoman" w:cs="TimesNewRoman" w:hint="eastAsia"/>
          <w:bCs/>
          <w:sz w:val="36"/>
          <w:szCs w:val="36"/>
        </w:rPr>
        <w:t>年</w:t>
      </w:r>
      <w:r w:rsidR="00C91254">
        <w:rPr>
          <w:rFonts w:ascii="TimesNewRoman" w:eastAsia="黑体" w:hAnsi="TimesNewRoman" w:cs="TimesNewRoman" w:hint="eastAsia"/>
          <w:bCs/>
          <w:sz w:val="36"/>
          <w:szCs w:val="36"/>
        </w:rPr>
        <w:t>单位</w:t>
      </w:r>
      <w:r>
        <w:rPr>
          <w:rFonts w:ascii="TimesNewRoman" w:eastAsia="黑体" w:hAnsi="TimesNewRoman" w:cs="TimesNewRoman" w:hint="eastAsia"/>
          <w:bCs/>
          <w:sz w:val="36"/>
          <w:szCs w:val="36"/>
        </w:rPr>
        <w:t>预算情况说明</w:t>
      </w:r>
    </w:p>
    <w:p w:rsidR="00FE7A2B" w:rsidRDefault="00FE7A2B"/>
    <w:p w:rsidR="00FE7A2B" w:rsidRDefault="002F3AED">
      <w:pPr>
        <w:pStyle w:val="a5"/>
        <w:adjustRightInd w:val="0"/>
        <w:snapToGrid w:val="0"/>
        <w:spacing w:line="560" w:lineRule="exact"/>
        <w:ind w:firstLineChars="196" w:firstLine="627"/>
        <w:rPr>
          <w:rFonts w:ascii="TimesNewRoman" w:eastAsia="黑体" w:hAnsi="TimesNewRoman" w:cs="TimesNewRoman"/>
          <w:bCs/>
          <w:sz w:val="32"/>
          <w:szCs w:val="32"/>
        </w:rPr>
      </w:pPr>
      <w:r>
        <w:rPr>
          <w:rFonts w:ascii="TimesNewRoman" w:eastAsia="黑体" w:hAnsi="TimesNewRoman" w:cs="TimesNewRoman" w:hint="eastAsia"/>
          <w:bCs/>
          <w:sz w:val="32"/>
          <w:szCs w:val="32"/>
        </w:rPr>
        <w:t>一、关于</w:t>
      </w:r>
      <w:r w:rsidRPr="00C6583D">
        <w:rPr>
          <w:rFonts w:ascii="Times New Roman" w:eastAsia="黑体" w:hAnsi="Times New Roman" w:cs="Times New Roman"/>
          <w:bCs/>
          <w:sz w:val="32"/>
          <w:szCs w:val="32"/>
        </w:rPr>
        <w:t>2025</w:t>
      </w:r>
      <w:r>
        <w:rPr>
          <w:rFonts w:ascii="TimesNewRoman" w:eastAsia="黑体" w:hAnsi="TimesNewRoman" w:cs="TimesNewRoman" w:hint="eastAsia"/>
          <w:bCs/>
          <w:sz w:val="32"/>
          <w:szCs w:val="32"/>
        </w:rPr>
        <w:t>年收支总表的说明</w:t>
      </w:r>
    </w:p>
    <w:p w:rsidR="00FE7A2B" w:rsidRPr="003916CA" w:rsidRDefault="002F3AED" w:rsidP="003916CA">
      <w:pPr>
        <w:pStyle w:val="a5"/>
        <w:adjustRightInd w:val="0"/>
        <w:snapToGrid w:val="0"/>
        <w:spacing w:line="560" w:lineRule="exact"/>
        <w:ind w:firstLineChars="196" w:firstLine="627"/>
        <w:rPr>
          <w:rFonts w:ascii="TimesNewRoman" w:eastAsia="仿宋_GB2312" w:hAnsi="TimesNewRoman" w:cs="TimesNewRoman"/>
          <w:sz w:val="32"/>
          <w:szCs w:val="32"/>
        </w:rPr>
      </w:pPr>
      <w:r>
        <w:rPr>
          <w:rFonts w:ascii="TimesNewRoman" w:eastAsia="仿宋_GB2312" w:hAnsi="TimesNewRoman" w:cs="TimesNewRoman" w:hint="eastAsia"/>
          <w:sz w:val="32"/>
          <w:szCs w:val="32"/>
        </w:rPr>
        <w:lastRenderedPageBreak/>
        <w:t>按照综合预算的原则，淮北市</w:t>
      </w:r>
      <w:bookmarkStart w:id="3" w:name="OLE_LINK3"/>
      <w:r w:rsidR="003916CA">
        <w:rPr>
          <w:rFonts w:ascii="TimesNewRoman" w:eastAsia="仿宋_GB2312" w:hAnsi="TimesNewRoman" w:cs="TimesNewRoman" w:hint="eastAsia"/>
          <w:sz w:val="32"/>
          <w:szCs w:val="32"/>
        </w:rPr>
        <w:t>人事考试中心</w:t>
      </w:r>
      <w:bookmarkEnd w:id="3"/>
      <w:r>
        <w:rPr>
          <w:rFonts w:ascii="TimesNewRoman" w:eastAsia="仿宋_GB2312" w:hAnsi="TimesNewRoman" w:cs="TimesNewRoman" w:hint="eastAsia"/>
          <w:sz w:val="32"/>
          <w:szCs w:val="32"/>
        </w:rPr>
        <w:t>所有收入和支出均纳入</w:t>
      </w:r>
      <w:r w:rsidR="003916CA">
        <w:rPr>
          <w:rFonts w:ascii="TimesNewRoman" w:eastAsia="仿宋_GB2312" w:hAnsi="TimesNewRoman" w:cs="TimesNewRoman" w:hint="eastAsia"/>
          <w:sz w:val="32"/>
          <w:szCs w:val="32"/>
        </w:rPr>
        <w:t>单位</w:t>
      </w:r>
      <w:r>
        <w:rPr>
          <w:rFonts w:ascii="TimesNewRoman" w:eastAsia="仿宋_GB2312" w:hAnsi="TimesNewRoman" w:cs="TimesNewRoman" w:hint="eastAsia"/>
          <w:sz w:val="32"/>
          <w:szCs w:val="32"/>
        </w:rPr>
        <w:t>预算管理。淮北市</w:t>
      </w:r>
      <w:r w:rsidR="003916CA">
        <w:rPr>
          <w:rFonts w:ascii="TimesNewRoman" w:eastAsia="仿宋_GB2312" w:hAnsi="TimesNewRoman" w:cs="TimesNewRoman" w:hint="eastAsia"/>
          <w:sz w:val="32"/>
          <w:szCs w:val="32"/>
        </w:rPr>
        <w:t>人事考试中心</w:t>
      </w:r>
      <w:r w:rsidRPr="00C6583D">
        <w:rPr>
          <w:rFonts w:ascii="Times New Roman" w:eastAsia="仿宋_GB2312" w:hAnsi="Times New Roman" w:cs="Times New Roman"/>
          <w:sz w:val="32"/>
          <w:szCs w:val="32"/>
        </w:rPr>
        <w:t>2025</w:t>
      </w:r>
      <w:r>
        <w:rPr>
          <w:rFonts w:ascii="TimesNewRoman" w:eastAsia="仿宋_GB2312" w:hAnsi="TimesNewRoman" w:cs="TimesNewRoman" w:hint="eastAsia"/>
          <w:sz w:val="32"/>
          <w:szCs w:val="32"/>
        </w:rPr>
        <w:t>年收支总预算</w:t>
      </w:r>
      <w:r w:rsidR="003916CA" w:rsidRPr="00C6583D">
        <w:rPr>
          <w:rFonts w:ascii="Times New Roman" w:eastAsia="仿宋_GB2312" w:hAnsi="Times New Roman" w:cs="Times New Roman"/>
          <w:sz w:val="32"/>
          <w:szCs w:val="32"/>
        </w:rPr>
        <w:t>353</w:t>
      </w:r>
      <w:r w:rsidR="003916CA">
        <w:rPr>
          <w:rFonts w:ascii="TimesNewRoman" w:eastAsia="仿宋_GB2312" w:hAnsi="TimesNewRoman" w:cs="TimesNewRoman" w:hint="eastAsia"/>
          <w:sz w:val="32"/>
          <w:szCs w:val="32"/>
        </w:rPr>
        <w:t>.</w:t>
      </w:r>
      <w:r w:rsidR="003916CA" w:rsidRPr="00C6583D">
        <w:rPr>
          <w:rFonts w:ascii="Times New Roman" w:eastAsia="仿宋_GB2312" w:hAnsi="Times New Roman" w:cs="Times New Roman"/>
          <w:sz w:val="32"/>
          <w:szCs w:val="32"/>
        </w:rPr>
        <w:t>58</w:t>
      </w:r>
      <w:r>
        <w:rPr>
          <w:rFonts w:ascii="TimesNewRoman" w:eastAsia="仿宋_GB2312" w:hAnsi="TimesNewRoman" w:cs="TimesNewRoman" w:hint="eastAsia"/>
          <w:sz w:val="32"/>
          <w:szCs w:val="32"/>
        </w:rPr>
        <w:t>万元，</w:t>
      </w:r>
      <w:r w:rsidR="003916CA">
        <w:rPr>
          <w:rFonts w:ascii="TimesNewRoman" w:eastAsia="仿宋_GB2312" w:hAnsi="TimesNewRoman" w:cs="TimesNewRoman" w:hint="eastAsia"/>
          <w:sz w:val="32"/>
          <w:szCs w:val="32"/>
        </w:rPr>
        <w:t>收入全部是一般公共预算拨款收入</w:t>
      </w:r>
      <w:r w:rsidR="003916CA" w:rsidRPr="00C6583D">
        <w:rPr>
          <w:rFonts w:ascii="Times New Roman" w:eastAsia="仿宋_GB2312" w:hAnsi="Times New Roman" w:cs="Times New Roman"/>
          <w:sz w:val="32"/>
          <w:szCs w:val="32"/>
        </w:rPr>
        <w:t>353</w:t>
      </w:r>
      <w:r w:rsidR="003916CA">
        <w:rPr>
          <w:rFonts w:ascii="TimesNewRoman" w:eastAsia="仿宋_GB2312" w:hAnsi="TimesNewRoman" w:cs="TimesNewRoman" w:hint="eastAsia"/>
          <w:sz w:val="32"/>
          <w:szCs w:val="32"/>
        </w:rPr>
        <w:t>.</w:t>
      </w:r>
      <w:r w:rsidR="003916CA" w:rsidRPr="00C6583D">
        <w:rPr>
          <w:rFonts w:ascii="Times New Roman" w:eastAsia="仿宋_GB2312" w:hAnsi="Times New Roman" w:cs="Times New Roman"/>
          <w:sz w:val="32"/>
          <w:szCs w:val="32"/>
        </w:rPr>
        <w:t>58</w:t>
      </w:r>
      <w:r w:rsidR="003916CA">
        <w:rPr>
          <w:rFonts w:ascii="TimesNewRoman" w:eastAsia="仿宋_GB2312" w:hAnsi="TimesNewRoman" w:cs="TimesNewRoman" w:hint="eastAsia"/>
          <w:sz w:val="32"/>
          <w:szCs w:val="32"/>
        </w:rPr>
        <w:t>万元</w:t>
      </w:r>
      <w:r>
        <w:rPr>
          <w:rFonts w:ascii="TimesNewRoman" w:eastAsia="仿宋_GB2312" w:hAnsi="TimesNewRoman" w:cs="TimesNewRoman" w:hint="eastAsia"/>
          <w:sz w:val="32"/>
          <w:szCs w:val="32"/>
        </w:rPr>
        <w:t>，支出包括：</w:t>
      </w:r>
      <w:r w:rsidR="003916CA">
        <w:rPr>
          <w:rFonts w:ascii="TimesNewRoman" w:eastAsia="仿宋_GB2312" w:hAnsi="TimesNewRoman" w:cs="TimesNewRoman" w:hint="eastAsia"/>
          <w:sz w:val="32"/>
          <w:szCs w:val="32"/>
        </w:rPr>
        <w:t>社会保障和就业支出、卫生健康支出、住房保障支出。</w:t>
      </w:r>
    </w:p>
    <w:p w:rsidR="00FE7A2B" w:rsidRDefault="002F3AED">
      <w:pPr>
        <w:pStyle w:val="a5"/>
        <w:adjustRightInd w:val="0"/>
        <w:snapToGrid w:val="0"/>
        <w:spacing w:line="560" w:lineRule="exact"/>
        <w:ind w:firstLineChars="196" w:firstLine="627"/>
        <w:rPr>
          <w:rFonts w:ascii="TimesNewRoman" w:eastAsia="黑体" w:hAnsi="TimesNewRoman" w:cs="TimesNewRoman"/>
          <w:bCs/>
          <w:sz w:val="32"/>
          <w:szCs w:val="32"/>
        </w:rPr>
      </w:pPr>
      <w:r>
        <w:rPr>
          <w:rFonts w:ascii="TimesNewRoman" w:eastAsia="黑体" w:hAnsi="TimesNewRoman" w:cs="TimesNewRoman" w:hint="eastAsia"/>
          <w:bCs/>
          <w:sz w:val="32"/>
          <w:szCs w:val="32"/>
        </w:rPr>
        <w:t>二、关于</w:t>
      </w:r>
      <w:r w:rsidRPr="00C6583D">
        <w:rPr>
          <w:rFonts w:ascii="Times New Roman" w:eastAsia="黑体" w:hAnsi="Times New Roman" w:cs="Times New Roman"/>
          <w:bCs/>
          <w:sz w:val="32"/>
          <w:szCs w:val="32"/>
        </w:rPr>
        <w:t>2025</w:t>
      </w:r>
      <w:r>
        <w:rPr>
          <w:rFonts w:ascii="TimesNewRoman" w:eastAsia="黑体" w:hAnsi="TimesNewRoman" w:cs="TimesNewRoman" w:hint="eastAsia"/>
          <w:bCs/>
          <w:sz w:val="32"/>
          <w:szCs w:val="32"/>
        </w:rPr>
        <w:t>年收入总表的说明</w:t>
      </w:r>
    </w:p>
    <w:p w:rsidR="00FE7A2B" w:rsidRDefault="002F3AED">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淮北市</w:t>
      </w:r>
      <w:r w:rsidR="003916CA">
        <w:rPr>
          <w:rFonts w:ascii="TimesNewRoman" w:eastAsia="仿宋_GB2312" w:hAnsi="TimesNewRoman" w:cs="TimesNewRoman" w:hint="eastAsia"/>
          <w:kern w:val="0"/>
          <w:sz w:val="32"/>
          <w:szCs w:val="32"/>
        </w:rPr>
        <w:t>人事考试中心</w:t>
      </w:r>
      <w:r w:rsidRPr="00C6583D">
        <w:rPr>
          <w:rFonts w:ascii="Times New Roman" w:eastAsia="仿宋_GB2312" w:hAnsi="Times New Roman" w:cs="Times New Roman"/>
          <w:kern w:val="0"/>
          <w:sz w:val="32"/>
          <w:szCs w:val="32"/>
        </w:rPr>
        <w:t>2025</w:t>
      </w:r>
      <w:r>
        <w:rPr>
          <w:rFonts w:ascii="TimesNewRoman" w:eastAsia="仿宋_GB2312" w:hAnsi="TimesNewRoman" w:cs="TimesNewRoman" w:hint="eastAsia"/>
          <w:kern w:val="0"/>
          <w:sz w:val="32"/>
          <w:szCs w:val="32"/>
        </w:rPr>
        <w:t>年收入预算</w:t>
      </w:r>
      <w:r w:rsidR="003916CA" w:rsidRPr="00C6583D">
        <w:rPr>
          <w:rFonts w:ascii="Times New Roman" w:eastAsia="仿宋_GB2312" w:hAnsi="Times New Roman" w:cs="Times New Roman"/>
          <w:kern w:val="0"/>
          <w:sz w:val="32"/>
          <w:szCs w:val="32"/>
        </w:rPr>
        <w:t>353</w:t>
      </w:r>
      <w:r w:rsidR="003916CA">
        <w:rPr>
          <w:rFonts w:ascii="TimesNewRoman" w:eastAsia="仿宋_GB2312" w:hAnsi="TimesNewRoman" w:cs="TimesNewRoman" w:hint="eastAsia"/>
          <w:kern w:val="0"/>
          <w:sz w:val="32"/>
          <w:szCs w:val="32"/>
        </w:rPr>
        <w:t>.</w:t>
      </w:r>
      <w:r w:rsidR="003916CA" w:rsidRPr="00C6583D">
        <w:rPr>
          <w:rFonts w:ascii="Times New Roman" w:eastAsia="仿宋_GB2312" w:hAnsi="Times New Roman" w:cs="Times New Roman"/>
          <w:kern w:val="0"/>
          <w:sz w:val="32"/>
          <w:szCs w:val="32"/>
        </w:rPr>
        <w:t>58</w:t>
      </w:r>
      <w:r>
        <w:rPr>
          <w:rFonts w:ascii="TimesNewRoman" w:eastAsia="仿宋_GB2312" w:hAnsi="TimesNewRoman" w:cs="TimesNewRoman" w:hint="eastAsia"/>
          <w:kern w:val="0"/>
          <w:sz w:val="32"/>
          <w:szCs w:val="32"/>
        </w:rPr>
        <w:t>万元，其中，本年收入</w:t>
      </w:r>
      <w:r w:rsidR="003916CA" w:rsidRPr="00C6583D">
        <w:rPr>
          <w:rFonts w:ascii="Times New Roman" w:eastAsia="仿宋_GB2312" w:hAnsi="Times New Roman" w:cs="Times New Roman"/>
          <w:kern w:val="0"/>
          <w:sz w:val="32"/>
          <w:szCs w:val="32"/>
        </w:rPr>
        <w:t>353</w:t>
      </w:r>
      <w:r w:rsidR="003916CA">
        <w:rPr>
          <w:rFonts w:ascii="TimesNewRoman" w:eastAsia="仿宋_GB2312" w:hAnsi="TimesNewRoman" w:cs="TimesNewRoman" w:hint="eastAsia"/>
          <w:kern w:val="0"/>
          <w:sz w:val="32"/>
          <w:szCs w:val="32"/>
        </w:rPr>
        <w:t>.</w:t>
      </w:r>
      <w:r w:rsidR="003916CA" w:rsidRPr="00C6583D">
        <w:rPr>
          <w:rFonts w:ascii="Times New Roman" w:eastAsia="仿宋_GB2312" w:hAnsi="Times New Roman" w:cs="Times New Roman"/>
          <w:kern w:val="0"/>
          <w:sz w:val="32"/>
          <w:szCs w:val="32"/>
        </w:rPr>
        <w:t>58</w:t>
      </w:r>
      <w:r>
        <w:rPr>
          <w:rFonts w:ascii="TimesNewRoman" w:eastAsia="仿宋_GB2312" w:hAnsi="TimesNewRoman" w:cs="TimesNewRoman" w:hint="eastAsia"/>
          <w:kern w:val="0"/>
          <w:sz w:val="32"/>
          <w:szCs w:val="32"/>
        </w:rPr>
        <w:t>万元。</w:t>
      </w:r>
    </w:p>
    <w:p w:rsidR="00FE7A2B" w:rsidRDefault="002F3AED">
      <w:pPr>
        <w:ind w:firstLineChars="200" w:firstLine="643"/>
        <w:rPr>
          <w:rFonts w:ascii="TimesNewRoman" w:eastAsia="仿宋_GB2312" w:hAnsi="TimesNewRoman" w:cs="TimesNewRoman"/>
          <w:kern w:val="0"/>
          <w:sz w:val="32"/>
          <w:szCs w:val="32"/>
        </w:rPr>
      </w:pPr>
      <w:r>
        <w:rPr>
          <w:rFonts w:ascii="TimesNewRoman" w:eastAsia="仿宋_GB2312" w:hAnsi="TimesNewRoman" w:cs="TimesNewRoman" w:hint="eastAsia"/>
          <w:b/>
          <w:kern w:val="0"/>
          <w:sz w:val="32"/>
          <w:szCs w:val="32"/>
        </w:rPr>
        <w:t>（一）本年收入</w:t>
      </w:r>
      <w:r w:rsidR="00307EBA" w:rsidRPr="00C6583D">
        <w:rPr>
          <w:rFonts w:ascii="Times New Roman" w:eastAsia="仿宋_GB2312" w:hAnsi="Times New Roman" w:cs="Times New Roman"/>
          <w:b/>
          <w:kern w:val="0"/>
          <w:sz w:val="32"/>
          <w:szCs w:val="32"/>
        </w:rPr>
        <w:t>353</w:t>
      </w:r>
      <w:r w:rsidR="00307EBA">
        <w:rPr>
          <w:rFonts w:ascii="TimesNewRoman" w:eastAsia="仿宋_GB2312" w:hAnsi="TimesNewRoman" w:cs="TimesNewRoman" w:hint="eastAsia"/>
          <w:b/>
          <w:kern w:val="0"/>
          <w:sz w:val="32"/>
          <w:szCs w:val="32"/>
        </w:rPr>
        <w:t>.</w:t>
      </w:r>
      <w:r w:rsidR="00307EBA" w:rsidRPr="00C6583D">
        <w:rPr>
          <w:rFonts w:ascii="Times New Roman" w:eastAsia="仿宋_GB2312" w:hAnsi="Times New Roman" w:cs="Times New Roman"/>
          <w:b/>
          <w:kern w:val="0"/>
          <w:sz w:val="32"/>
          <w:szCs w:val="32"/>
        </w:rPr>
        <w:t>58</w:t>
      </w:r>
      <w:r>
        <w:rPr>
          <w:rFonts w:ascii="TimesNewRoman" w:eastAsia="仿宋_GB2312" w:hAnsi="TimesNewRoman" w:cs="TimesNewRoman" w:hint="eastAsia"/>
          <w:b/>
          <w:kern w:val="0"/>
          <w:sz w:val="32"/>
          <w:szCs w:val="32"/>
        </w:rPr>
        <w:t>万元，</w:t>
      </w:r>
      <w:r>
        <w:rPr>
          <w:rFonts w:ascii="TimesNewRoman" w:eastAsia="仿宋_GB2312" w:hAnsi="TimesNewRoman" w:cs="TimesNewRoman" w:hint="eastAsia"/>
          <w:kern w:val="0"/>
          <w:sz w:val="32"/>
          <w:szCs w:val="32"/>
        </w:rPr>
        <w:t>主要包括：一般公共预算拨款收入</w:t>
      </w:r>
      <w:r w:rsidR="00307EBA" w:rsidRPr="00C6583D">
        <w:rPr>
          <w:rFonts w:ascii="Times New Roman" w:eastAsia="仿宋_GB2312" w:hAnsi="Times New Roman" w:cs="Times New Roman"/>
          <w:kern w:val="0"/>
          <w:sz w:val="32"/>
          <w:szCs w:val="32"/>
        </w:rPr>
        <w:t>353</w:t>
      </w:r>
      <w:r w:rsidR="00307EBA">
        <w:rPr>
          <w:rFonts w:ascii="TimesNewRoman" w:eastAsia="仿宋_GB2312" w:hAnsi="TimesNewRoman" w:cs="TimesNewRoman" w:hint="eastAsia"/>
          <w:kern w:val="0"/>
          <w:sz w:val="32"/>
          <w:szCs w:val="32"/>
        </w:rPr>
        <w:t>.</w:t>
      </w:r>
      <w:r w:rsidR="00307EBA" w:rsidRPr="00C6583D">
        <w:rPr>
          <w:rFonts w:ascii="Times New Roman" w:eastAsia="仿宋_GB2312" w:hAnsi="Times New Roman" w:cs="Times New Roman"/>
          <w:kern w:val="0"/>
          <w:sz w:val="32"/>
          <w:szCs w:val="32"/>
        </w:rPr>
        <w:t>58</w:t>
      </w:r>
      <w:r>
        <w:rPr>
          <w:rFonts w:ascii="TimesNewRoman" w:eastAsia="仿宋_GB2312" w:hAnsi="TimesNewRoman" w:cs="TimesNewRoman" w:hint="eastAsia"/>
          <w:kern w:val="0"/>
          <w:sz w:val="32"/>
          <w:szCs w:val="32"/>
        </w:rPr>
        <w:t>万元，占</w:t>
      </w:r>
      <w:r w:rsidR="00307EBA" w:rsidRPr="00C6583D">
        <w:rPr>
          <w:rFonts w:ascii="Times New Roman" w:eastAsia="仿宋_GB2312" w:hAnsi="Times New Roman" w:cs="Times New Roman"/>
          <w:kern w:val="0"/>
          <w:sz w:val="32"/>
          <w:szCs w:val="32"/>
        </w:rPr>
        <w:t>100</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，比</w:t>
      </w:r>
      <w:r w:rsidRPr="00C6583D">
        <w:rPr>
          <w:rFonts w:ascii="Times New Roman" w:eastAsia="仿宋_GB2312" w:hAnsi="Times New Roman" w:cs="Times New Roman"/>
          <w:kern w:val="0"/>
          <w:sz w:val="32"/>
          <w:szCs w:val="32"/>
        </w:rPr>
        <w:t>2024</w:t>
      </w:r>
      <w:r>
        <w:rPr>
          <w:rFonts w:ascii="TimesNewRoman" w:eastAsia="仿宋_GB2312" w:hAnsi="TimesNewRoman" w:cs="TimesNewRoman" w:hint="eastAsia"/>
          <w:kern w:val="0"/>
          <w:sz w:val="32"/>
          <w:szCs w:val="32"/>
        </w:rPr>
        <w:t>年预算减少</w:t>
      </w:r>
      <w:r w:rsidR="00307EBA" w:rsidRPr="00C6583D">
        <w:rPr>
          <w:rFonts w:ascii="Times New Roman" w:eastAsia="仿宋_GB2312" w:hAnsi="Times New Roman" w:cs="Times New Roman"/>
          <w:kern w:val="0"/>
          <w:sz w:val="32"/>
          <w:szCs w:val="32"/>
        </w:rPr>
        <w:t>57</w:t>
      </w:r>
      <w:r w:rsidR="00307EBA">
        <w:rPr>
          <w:rFonts w:ascii="TimesNewRoman" w:eastAsia="仿宋_GB2312" w:hAnsi="TimesNewRoman" w:cs="TimesNewRoman" w:hint="eastAsia"/>
          <w:kern w:val="0"/>
          <w:sz w:val="32"/>
          <w:szCs w:val="32"/>
        </w:rPr>
        <w:t>.</w:t>
      </w:r>
      <w:r w:rsidR="00307EBA" w:rsidRPr="00C6583D">
        <w:rPr>
          <w:rFonts w:ascii="Times New Roman" w:eastAsia="仿宋_GB2312" w:hAnsi="Times New Roman" w:cs="Times New Roman"/>
          <w:kern w:val="0"/>
          <w:sz w:val="32"/>
          <w:szCs w:val="32"/>
        </w:rPr>
        <w:t>4</w:t>
      </w:r>
      <w:r>
        <w:rPr>
          <w:rFonts w:ascii="TimesNewRoman" w:eastAsia="仿宋_GB2312" w:hAnsi="TimesNewRoman" w:cs="TimesNewRoman" w:hint="eastAsia"/>
          <w:kern w:val="0"/>
          <w:sz w:val="32"/>
          <w:szCs w:val="32"/>
        </w:rPr>
        <w:t>万元，下降</w:t>
      </w:r>
      <w:r w:rsidR="00307EBA" w:rsidRPr="00C6583D">
        <w:rPr>
          <w:rFonts w:ascii="Times New Roman" w:eastAsia="仿宋_GB2312" w:hAnsi="Times New Roman" w:cs="Times New Roman"/>
          <w:kern w:val="0"/>
          <w:sz w:val="32"/>
          <w:szCs w:val="32"/>
        </w:rPr>
        <w:t>13</w:t>
      </w:r>
      <w:r w:rsidR="00307EBA">
        <w:rPr>
          <w:rFonts w:ascii="TimesNewRoman" w:eastAsia="仿宋_GB2312" w:hAnsi="TimesNewRoman" w:cs="TimesNewRoman" w:hint="eastAsia"/>
          <w:kern w:val="0"/>
          <w:sz w:val="32"/>
          <w:szCs w:val="32"/>
        </w:rPr>
        <w:t>.</w:t>
      </w:r>
      <w:r w:rsidR="00307EBA" w:rsidRPr="00C6583D">
        <w:rPr>
          <w:rFonts w:ascii="Times New Roman" w:eastAsia="仿宋_GB2312" w:hAnsi="Times New Roman" w:cs="Times New Roman"/>
          <w:kern w:val="0"/>
          <w:sz w:val="32"/>
          <w:szCs w:val="32"/>
        </w:rPr>
        <w:t>97</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，原因主要是</w:t>
      </w:r>
      <w:bookmarkStart w:id="4" w:name="OLE_LINK4"/>
      <w:bookmarkStart w:id="5" w:name="OLE_LINK5"/>
      <w:r w:rsidR="00517D29" w:rsidRPr="00C6583D">
        <w:rPr>
          <w:rFonts w:ascii="Times New Roman" w:eastAsia="仿宋_GB2312" w:hAnsi="Times New Roman" w:cs="Times New Roman"/>
          <w:kern w:val="0"/>
          <w:sz w:val="32"/>
          <w:szCs w:val="32"/>
        </w:rPr>
        <w:t>2024</w:t>
      </w:r>
      <w:r w:rsidR="00517D29">
        <w:rPr>
          <w:rFonts w:ascii="TimesNewRoman" w:eastAsia="仿宋_GB2312" w:hAnsi="TimesNewRoman" w:cs="TimesNewRoman" w:hint="eastAsia"/>
          <w:kern w:val="0"/>
          <w:sz w:val="32"/>
          <w:szCs w:val="32"/>
        </w:rPr>
        <w:t>年度“考试考务专项经费”项目含</w:t>
      </w:r>
      <w:r w:rsidR="0019321D">
        <w:rPr>
          <w:rFonts w:ascii="TimesNewRoman" w:eastAsia="仿宋_GB2312" w:hAnsi="TimesNewRoman" w:cs="TimesNewRoman" w:hint="eastAsia"/>
          <w:kern w:val="0"/>
          <w:sz w:val="32"/>
          <w:szCs w:val="32"/>
        </w:rPr>
        <w:t>考试平台</w:t>
      </w:r>
      <w:r w:rsidR="00517D29">
        <w:rPr>
          <w:rFonts w:ascii="TimesNewRoman" w:eastAsia="仿宋_GB2312" w:hAnsi="TimesNewRoman" w:cs="TimesNewRoman" w:hint="eastAsia"/>
          <w:kern w:val="0"/>
          <w:sz w:val="32"/>
          <w:szCs w:val="32"/>
        </w:rPr>
        <w:t>建设费用</w:t>
      </w:r>
      <w:bookmarkEnd w:id="4"/>
      <w:bookmarkEnd w:id="5"/>
      <w:r>
        <w:rPr>
          <w:rFonts w:ascii="TimesNewRoman" w:eastAsia="仿宋_GB2312" w:hAnsi="TimesNewRoman" w:cs="TimesNewRoman" w:hint="eastAsia"/>
          <w:kern w:val="0"/>
          <w:sz w:val="32"/>
          <w:szCs w:val="32"/>
        </w:rPr>
        <w:t>；</w:t>
      </w:r>
      <w:r w:rsidR="00517D29">
        <w:rPr>
          <w:rFonts w:ascii="TimesNewRoman" w:eastAsia="仿宋_GB2312" w:hAnsi="TimesNewRoman" w:cs="TimesNewRoman" w:hint="eastAsia"/>
          <w:kern w:val="0"/>
          <w:sz w:val="32"/>
          <w:szCs w:val="32"/>
        </w:rPr>
        <w:t>政府性基金预算拨款收入</w:t>
      </w:r>
      <w:r w:rsidR="00517D29" w:rsidRPr="00C6583D">
        <w:rPr>
          <w:rFonts w:ascii="Times New Roman" w:eastAsia="仿宋_GB2312" w:hAnsi="Times New Roman" w:cs="Times New Roman"/>
          <w:kern w:val="0"/>
          <w:sz w:val="32"/>
          <w:szCs w:val="32"/>
        </w:rPr>
        <w:t>0</w:t>
      </w:r>
      <w:r w:rsidR="00517D29">
        <w:rPr>
          <w:rFonts w:ascii="TimesNewRoman" w:eastAsia="仿宋_GB2312" w:hAnsi="TimesNewRoman" w:cs="TimesNewRoman" w:hint="eastAsia"/>
          <w:kern w:val="0"/>
          <w:sz w:val="32"/>
          <w:szCs w:val="32"/>
        </w:rPr>
        <w:t>万元，占</w:t>
      </w:r>
      <w:r w:rsidR="00517D29" w:rsidRPr="00C6583D">
        <w:rPr>
          <w:rFonts w:ascii="Times New Roman" w:eastAsia="仿宋_GB2312" w:hAnsi="Times New Roman" w:cs="Times New Roman"/>
          <w:kern w:val="0"/>
          <w:sz w:val="32"/>
          <w:szCs w:val="32"/>
        </w:rPr>
        <w:t>0</w:t>
      </w:r>
      <w:r w:rsidR="00517D29">
        <w:rPr>
          <w:rFonts w:ascii="TimesNewRoman" w:eastAsia="仿宋_GB2312" w:hAnsi="TimesNewRoman" w:cs="TimesNewRoman"/>
          <w:kern w:val="0"/>
          <w:sz w:val="32"/>
          <w:szCs w:val="32"/>
        </w:rPr>
        <w:t>%</w:t>
      </w:r>
      <w:r w:rsidR="00517D29">
        <w:rPr>
          <w:rFonts w:ascii="TimesNewRoman" w:eastAsia="仿宋_GB2312" w:hAnsi="TimesNewRoman" w:cs="TimesNewRoman" w:hint="eastAsia"/>
          <w:kern w:val="0"/>
          <w:sz w:val="32"/>
          <w:szCs w:val="32"/>
        </w:rPr>
        <w:t>，比</w:t>
      </w:r>
      <w:r w:rsidR="00517D29" w:rsidRPr="00C6583D">
        <w:rPr>
          <w:rFonts w:ascii="Times New Roman" w:eastAsia="仿宋_GB2312" w:hAnsi="Times New Roman" w:cs="Times New Roman"/>
          <w:kern w:val="0"/>
          <w:sz w:val="32"/>
          <w:szCs w:val="32"/>
        </w:rPr>
        <w:t>2024</w:t>
      </w:r>
      <w:r w:rsidR="00517D29">
        <w:rPr>
          <w:rFonts w:ascii="TimesNewRoman" w:eastAsia="仿宋_GB2312" w:hAnsi="TimesNewRoman" w:cs="TimesNewRoman" w:hint="eastAsia"/>
          <w:kern w:val="0"/>
          <w:sz w:val="32"/>
          <w:szCs w:val="32"/>
        </w:rPr>
        <w:t>年预算增加</w:t>
      </w:r>
      <w:r w:rsidR="00517D29" w:rsidRPr="00C6583D">
        <w:rPr>
          <w:rFonts w:ascii="Times New Roman" w:eastAsia="仿宋_GB2312" w:hAnsi="Times New Roman" w:cs="Times New Roman"/>
          <w:kern w:val="0"/>
          <w:sz w:val="32"/>
          <w:szCs w:val="32"/>
        </w:rPr>
        <w:t>0</w:t>
      </w:r>
      <w:r w:rsidR="00517D29">
        <w:rPr>
          <w:rFonts w:ascii="TimesNewRoman" w:eastAsia="仿宋_GB2312" w:hAnsi="TimesNewRoman" w:cs="TimesNewRoman" w:hint="eastAsia"/>
          <w:kern w:val="0"/>
          <w:sz w:val="32"/>
          <w:szCs w:val="32"/>
        </w:rPr>
        <w:t>万元，增长</w:t>
      </w:r>
      <w:r w:rsidR="00517D29" w:rsidRPr="00C6583D">
        <w:rPr>
          <w:rFonts w:ascii="Times New Roman" w:eastAsia="仿宋_GB2312" w:hAnsi="Times New Roman" w:cs="Times New Roman"/>
          <w:kern w:val="0"/>
          <w:sz w:val="32"/>
          <w:szCs w:val="32"/>
        </w:rPr>
        <w:t>0</w:t>
      </w:r>
      <w:r w:rsidR="00517D29">
        <w:rPr>
          <w:rFonts w:ascii="TimesNewRoman" w:eastAsia="仿宋_GB2312" w:hAnsi="TimesNewRoman" w:cs="TimesNewRoman"/>
          <w:kern w:val="0"/>
          <w:sz w:val="32"/>
          <w:szCs w:val="32"/>
        </w:rPr>
        <w:t>%</w:t>
      </w:r>
      <w:r w:rsidR="00517D29">
        <w:rPr>
          <w:rFonts w:ascii="TimesNewRoman" w:eastAsia="仿宋_GB2312" w:hAnsi="TimesNewRoman" w:cs="TimesNewRoman" w:hint="eastAsia"/>
          <w:kern w:val="0"/>
          <w:sz w:val="32"/>
          <w:szCs w:val="32"/>
        </w:rPr>
        <w:t>，原因主要是淮北市人事考试中心</w:t>
      </w:r>
      <w:r w:rsidR="00517D29" w:rsidRPr="00C6583D">
        <w:rPr>
          <w:rFonts w:ascii="Times New Roman" w:eastAsia="仿宋_GB2312" w:hAnsi="Times New Roman" w:cs="Times New Roman"/>
          <w:kern w:val="0"/>
          <w:sz w:val="32"/>
          <w:szCs w:val="32"/>
        </w:rPr>
        <w:t>2024</w:t>
      </w:r>
      <w:r w:rsidR="00517D29">
        <w:rPr>
          <w:rFonts w:ascii="TimesNewRoman" w:eastAsia="仿宋_GB2312" w:hAnsi="TimesNewRoman" w:cs="TimesNewRoman" w:hint="eastAsia"/>
          <w:kern w:val="0"/>
          <w:sz w:val="32"/>
          <w:szCs w:val="32"/>
        </w:rPr>
        <w:t>年、</w:t>
      </w:r>
      <w:r w:rsidR="00517D29" w:rsidRPr="00C6583D">
        <w:rPr>
          <w:rFonts w:ascii="Times New Roman" w:eastAsia="仿宋_GB2312" w:hAnsi="Times New Roman" w:cs="Times New Roman"/>
          <w:kern w:val="0"/>
          <w:sz w:val="32"/>
          <w:szCs w:val="32"/>
        </w:rPr>
        <w:t>2025</w:t>
      </w:r>
      <w:r w:rsidR="00517D29">
        <w:rPr>
          <w:rFonts w:ascii="TimesNewRoman" w:eastAsia="仿宋_GB2312" w:hAnsi="TimesNewRoman" w:cs="TimesNewRoman" w:hint="eastAsia"/>
          <w:kern w:val="0"/>
          <w:sz w:val="32"/>
          <w:szCs w:val="32"/>
        </w:rPr>
        <w:t>年均无政府性基金预算拨款收入；财政专户管理资金收入</w:t>
      </w:r>
      <w:r w:rsidR="00517D29" w:rsidRPr="00C6583D">
        <w:rPr>
          <w:rFonts w:ascii="Times New Roman" w:eastAsia="仿宋_GB2312" w:hAnsi="Times New Roman" w:cs="Times New Roman"/>
          <w:kern w:val="0"/>
          <w:sz w:val="32"/>
          <w:szCs w:val="32"/>
        </w:rPr>
        <w:t>0</w:t>
      </w:r>
      <w:r w:rsidR="00517D29">
        <w:rPr>
          <w:rFonts w:ascii="TimesNewRoman" w:eastAsia="仿宋_GB2312" w:hAnsi="TimesNewRoman" w:cs="TimesNewRoman" w:hint="eastAsia"/>
          <w:kern w:val="0"/>
          <w:sz w:val="32"/>
          <w:szCs w:val="32"/>
        </w:rPr>
        <w:t>万元，占</w:t>
      </w:r>
      <w:r w:rsidR="00517D29" w:rsidRPr="00C6583D">
        <w:rPr>
          <w:rFonts w:ascii="Times New Roman" w:eastAsia="仿宋_GB2312" w:hAnsi="Times New Roman" w:cs="Times New Roman"/>
          <w:kern w:val="0"/>
          <w:sz w:val="32"/>
          <w:szCs w:val="32"/>
        </w:rPr>
        <w:t>0</w:t>
      </w:r>
      <w:r w:rsidR="00517D29">
        <w:rPr>
          <w:rFonts w:ascii="TimesNewRoman" w:eastAsia="仿宋_GB2312" w:hAnsi="TimesNewRoman" w:cs="TimesNewRoman"/>
          <w:kern w:val="0"/>
          <w:sz w:val="32"/>
          <w:szCs w:val="32"/>
        </w:rPr>
        <w:t>%</w:t>
      </w:r>
      <w:r w:rsidR="00517D29">
        <w:rPr>
          <w:rFonts w:ascii="TimesNewRoman" w:eastAsia="仿宋_GB2312" w:hAnsi="TimesNewRoman" w:cs="TimesNewRoman" w:hint="eastAsia"/>
          <w:kern w:val="0"/>
          <w:sz w:val="32"/>
          <w:szCs w:val="32"/>
        </w:rPr>
        <w:t>，比</w:t>
      </w:r>
      <w:r w:rsidR="00517D29" w:rsidRPr="00C6583D">
        <w:rPr>
          <w:rFonts w:ascii="Times New Roman" w:eastAsia="仿宋_GB2312" w:hAnsi="Times New Roman" w:cs="Times New Roman"/>
          <w:kern w:val="0"/>
          <w:sz w:val="32"/>
          <w:szCs w:val="32"/>
        </w:rPr>
        <w:t>202</w:t>
      </w:r>
      <w:r w:rsidR="00B55E39" w:rsidRPr="00C6583D">
        <w:rPr>
          <w:rFonts w:ascii="Times New Roman" w:eastAsia="仿宋_GB2312" w:hAnsi="Times New Roman" w:cs="Times New Roman"/>
          <w:kern w:val="0"/>
          <w:sz w:val="32"/>
          <w:szCs w:val="32"/>
        </w:rPr>
        <w:t>4</w:t>
      </w:r>
      <w:r w:rsidR="00517D29">
        <w:rPr>
          <w:rFonts w:ascii="TimesNewRoman" w:eastAsia="仿宋_GB2312" w:hAnsi="TimesNewRoman" w:cs="TimesNewRoman" w:hint="eastAsia"/>
          <w:kern w:val="0"/>
          <w:sz w:val="32"/>
          <w:szCs w:val="32"/>
        </w:rPr>
        <w:t>年预算增加</w:t>
      </w:r>
      <w:r w:rsidR="00517D29" w:rsidRPr="00C6583D">
        <w:rPr>
          <w:rFonts w:ascii="Times New Roman" w:eastAsia="仿宋_GB2312" w:hAnsi="Times New Roman" w:cs="Times New Roman"/>
          <w:kern w:val="0"/>
          <w:sz w:val="32"/>
          <w:szCs w:val="32"/>
        </w:rPr>
        <w:t>0</w:t>
      </w:r>
      <w:r w:rsidR="00517D29">
        <w:rPr>
          <w:rFonts w:ascii="TimesNewRoman" w:eastAsia="仿宋_GB2312" w:hAnsi="TimesNewRoman" w:cs="TimesNewRoman" w:hint="eastAsia"/>
          <w:kern w:val="0"/>
          <w:sz w:val="32"/>
          <w:szCs w:val="32"/>
        </w:rPr>
        <w:t>万元，增长</w:t>
      </w:r>
      <w:r w:rsidR="00517D29" w:rsidRPr="00C6583D">
        <w:rPr>
          <w:rFonts w:ascii="Times New Roman" w:eastAsia="仿宋_GB2312" w:hAnsi="Times New Roman" w:cs="Times New Roman"/>
          <w:kern w:val="0"/>
          <w:sz w:val="32"/>
          <w:szCs w:val="32"/>
        </w:rPr>
        <w:t>0</w:t>
      </w:r>
      <w:r w:rsidR="00517D29">
        <w:rPr>
          <w:rFonts w:ascii="TimesNewRoman" w:eastAsia="仿宋_GB2312" w:hAnsi="TimesNewRoman" w:cs="TimesNewRoman"/>
          <w:kern w:val="0"/>
          <w:sz w:val="32"/>
          <w:szCs w:val="32"/>
        </w:rPr>
        <w:t>%</w:t>
      </w:r>
      <w:r w:rsidR="00517D29">
        <w:rPr>
          <w:rFonts w:ascii="TimesNewRoman" w:eastAsia="仿宋_GB2312" w:hAnsi="TimesNewRoman" w:cs="TimesNewRoman" w:hint="eastAsia"/>
          <w:kern w:val="0"/>
          <w:sz w:val="32"/>
          <w:szCs w:val="32"/>
        </w:rPr>
        <w:t>，原因主要是淮北市人事考试中心</w:t>
      </w:r>
      <w:r w:rsidR="00517D29" w:rsidRPr="00C6583D">
        <w:rPr>
          <w:rFonts w:ascii="Times New Roman" w:eastAsia="仿宋_GB2312" w:hAnsi="Times New Roman" w:cs="Times New Roman"/>
          <w:kern w:val="0"/>
          <w:sz w:val="32"/>
          <w:szCs w:val="32"/>
        </w:rPr>
        <w:t>202</w:t>
      </w:r>
      <w:r w:rsidR="00B55E39" w:rsidRPr="00C6583D">
        <w:rPr>
          <w:rFonts w:ascii="Times New Roman" w:eastAsia="仿宋_GB2312" w:hAnsi="Times New Roman" w:cs="Times New Roman"/>
          <w:kern w:val="0"/>
          <w:sz w:val="32"/>
          <w:szCs w:val="32"/>
        </w:rPr>
        <w:t>4</w:t>
      </w:r>
      <w:r w:rsidR="00517D29">
        <w:rPr>
          <w:rFonts w:ascii="TimesNewRoman" w:eastAsia="仿宋_GB2312" w:hAnsi="TimesNewRoman" w:cs="TimesNewRoman" w:hint="eastAsia"/>
          <w:kern w:val="0"/>
          <w:sz w:val="32"/>
          <w:szCs w:val="32"/>
        </w:rPr>
        <w:t>年、</w:t>
      </w:r>
      <w:r w:rsidR="00517D29" w:rsidRPr="00C6583D">
        <w:rPr>
          <w:rFonts w:ascii="Times New Roman" w:eastAsia="仿宋_GB2312" w:hAnsi="Times New Roman" w:cs="Times New Roman"/>
          <w:kern w:val="0"/>
          <w:sz w:val="32"/>
          <w:szCs w:val="32"/>
        </w:rPr>
        <w:t>202</w:t>
      </w:r>
      <w:r w:rsidR="00B55E39" w:rsidRPr="00C6583D">
        <w:rPr>
          <w:rFonts w:ascii="Times New Roman" w:eastAsia="仿宋_GB2312" w:hAnsi="Times New Roman" w:cs="Times New Roman"/>
          <w:kern w:val="0"/>
          <w:sz w:val="32"/>
          <w:szCs w:val="32"/>
        </w:rPr>
        <w:t>5</w:t>
      </w:r>
      <w:r w:rsidR="00517D29">
        <w:rPr>
          <w:rFonts w:ascii="TimesNewRoman" w:eastAsia="仿宋_GB2312" w:hAnsi="TimesNewRoman" w:cs="TimesNewRoman" w:hint="eastAsia"/>
          <w:kern w:val="0"/>
          <w:sz w:val="32"/>
          <w:szCs w:val="32"/>
        </w:rPr>
        <w:t>年均无财政专户管理资金收入。</w:t>
      </w:r>
    </w:p>
    <w:p w:rsidR="00FE7A2B" w:rsidRDefault="002F3AED">
      <w:pPr>
        <w:pStyle w:val="a5"/>
        <w:adjustRightInd w:val="0"/>
        <w:snapToGrid w:val="0"/>
        <w:spacing w:line="560" w:lineRule="exact"/>
        <w:ind w:firstLineChars="196" w:firstLine="627"/>
        <w:rPr>
          <w:rFonts w:ascii="TimesNewRoman" w:eastAsia="黑体" w:hAnsi="TimesNewRoman" w:cs="TimesNewRoman"/>
          <w:bCs/>
          <w:sz w:val="32"/>
          <w:szCs w:val="32"/>
        </w:rPr>
      </w:pPr>
      <w:r>
        <w:rPr>
          <w:rFonts w:ascii="TimesNewRoman" w:eastAsia="黑体" w:hAnsi="TimesNewRoman" w:cs="TimesNewRoman" w:hint="eastAsia"/>
          <w:bCs/>
          <w:sz w:val="32"/>
          <w:szCs w:val="32"/>
        </w:rPr>
        <w:t>三、关于</w:t>
      </w:r>
      <w:r w:rsidRPr="00C6583D">
        <w:rPr>
          <w:rFonts w:ascii="Times New Roman" w:eastAsia="黑体" w:hAnsi="Times New Roman" w:cs="Times New Roman"/>
          <w:bCs/>
          <w:sz w:val="32"/>
          <w:szCs w:val="32"/>
        </w:rPr>
        <w:t>2025</w:t>
      </w:r>
      <w:r>
        <w:rPr>
          <w:rFonts w:ascii="TimesNewRoman" w:eastAsia="黑体" w:hAnsi="TimesNewRoman" w:cs="TimesNewRoman" w:hint="eastAsia"/>
          <w:bCs/>
          <w:sz w:val="32"/>
          <w:szCs w:val="32"/>
        </w:rPr>
        <w:t>年支出总表的说明</w:t>
      </w:r>
    </w:p>
    <w:p w:rsidR="00FE7A2B" w:rsidRDefault="002F3AED">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淮北市</w:t>
      </w:r>
      <w:r w:rsidR="0019321D">
        <w:rPr>
          <w:rFonts w:ascii="TimesNewRoman" w:eastAsia="仿宋_GB2312" w:hAnsi="TimesNewRoman" w:cs="TimesNewRoman" w:hint="eastAsia"/>
          <w:kern w:val="0"/>
          <w:sz w:val="32"/>
          <w:szCs w:val="32"/>
        </w:rPr>
        <w:t>人事考试中心</w:t>
      </w:r>
      <w:r w:rsidRPr="00C6583D">
        <w:rPr>
          <w:rFonts w:ascii="Times New Roman" w:eastAsia="仿宋_GB2312" w:hAnsi="Times New Roman" w:cs="Times New Roman"/>
          <w:kern w:val="0"/>
          <w:sz w:val="32"/>
          <w:szCs w:val="32"/>
        </w:rPr>
        <w:t>2025</w:t>
      </w:r>
      <w:r>
        <w:rPr>
          <w:rFonts w:ascii="TimesNewRoman" w:eastAsia="仿宋_GB2312" w:hAnsi="TimesNewRoman" w:cs="TimesNewRoman" w:hint="eastAsia"/>
          <w:kern w:val="0"/>
          <w:sz w:val="32"/>
          <w:szCs w:val="32"/>
        </w:rPr>
        <w:t>年支出预算</w:t>
      </w:r>
      <w:r w:rsidR="0019321D" w:rsidRPr="00C6583D">
        <w:rPr>
          <w:rFonts w:ascii="Times New Roman" w:eastAsia="仿宋_GB2312" w:hAnsi="Times New Roman" w:cs="Times New Roman"/>
          <w:kern w:val="0"/>
          <w:sz w:val="32"/>
          <w:szCs w:val="32"/>
        </w:rPr>
        <w:t>353</w:t>
      </w:r>
      <w:r w:rsidR="0019321D">
        <w:rPr>
          <w:rFonts w:ascii="TimesNewRoman" w:eastAsia="仿宋_GB2312" w:hAnsi="TimesNewRoman" w:cs="TimesNewRoman" w:hint="eastAsia"/>
          <w:kern w:val="0"/>
          <w:sz w:val="32"/>
          <w:szCs w:val="32"/>
        </w:rPr>
        <w:t>.</w:t>
      </w:r>
      <w:r w:rsidR="0019321D" w:rsidRPr="00C6583D">
        <w:rPr>
          <w:rFonts w:ascii="Times New Roman" w:eastAsia="仿宋_GB2312" w:hAnsi="Times New Roman" w:cs="Times New Roman"/>
          <w:kern w:val="0"/>
          <w:sz w:val="32"/>
          <w:szCs w:val="32"/>
        </w:rPr>
        <w:t>58</w:t>
      </w:r>
      <w:r>
        <w:rPr>
          <w:rFonts w:ascii="TimesNewRoman" w:eastAsia="仿宋_GB2312" w:hAnsi="TimesNewRoman" w:cs="TimesNewRoman" w:hint="eastAsia"/>
          <w:kern w:val="0"/>
          <w:sz w:val="32"/>
          <w:szCs w:val="32"/>
        </w:rPr>
        <w:t>万元，比</w:t>
      </w:r>
      <w:r w:rsidRPr="00C6583D">
        <w:rPr>
          <w:rFonts w:ascii="Times New Roman" w:eastAsia="仿宋_GB2312" w:hAnsi="Times New Roman" w:cs="Times New Roman"/>
          <w:kern w:val="0"/>
          <w:sz w:val="32"/>
          <w:szCs w:val="32"/>
        </w:rPr>
        <w:t>2024</w:t>
      </w:r>
      <w:r>
        <w:rPr>
          <w:rFonts w:ascii="TimesNewRoman" w:eastAsia="仿宋_GB2312" w:hAnsi="TimesNewRoman" w:cs="TimesNewRoman" w:hint="eastAsia"/>
          <w:kern w:val="0"/>
          <w:sz w:val="32"/>
          <w:szCs w:val="32"/>
        </w:rPr>
        <w:t>年预算减少</w:t>
      </w:r>
      <w:r w:rsidR="0019321D" w:rsidRPr="00C6583D">
        <w:rPr>
          <w:rFonts w:ascii="Times New Roman" w:eastAsia="仿宋_GB2312" w:hAnsi="Times New Roman" w:cs="Times New Roman"/>
          <w:kern w:val="0"/>
          <w:sz w:val="32"/>
          <w:szCs w:val="32"/>
        </w:rPr>
        <w:t>57</w:t>
      </w:r>
      <w:r w:rsidR="0019321D">
        <w:rPr>
          <w:rFonts w:ascii="TimesNewRoman" w:eastAsia="仿宋_GB2312" w:hAnsi="TimesNewRoman" w:cs="TimesNewRoman" w:hint="eastAsia"/>
          <w:kern w:val="0"/>
          <w:sz w:val="32"/>
          <w:szCs w:val="32"/>
        </w:rPr>
        <w:t>.</w:t>
      </w:r>
      <w:r w:rsidR="0019321D" w:rsidRPr="00C6583D">
        <w:rPr>
          <w:rFonts w:ascii="Times New Roman" w:eastAsia="仿宋_GB2312" w:hAnsi="Times New Roman" w:cs="Times New Roman"/>
          <w:kern w:val="0"/>
          <w:sz w:val="32"/>
          <w:szCs w:val="32"/>
        </w:rPr>
        <w:t>4</w:t>
      </w:r>
      <w:r w:rsidR="0019321D">
        <w:rPr>
          <w:rFonts w:ascii="TimesNewRoman" w:eastAsia="仿宋_GB2312" w:hAnsi="TimesNewRoman" w:cs="TimesNewRoman" w:hint="eastAsia"/>
          <w:kern w:val="0"/>
          <w:sz w:val="32"/>
          <w:szCs w:val="32"/>
        </w:rPr>
        <w:t>万元，</w:t>
      </w:r>
      <w:r>
        <w:rPr>
          <w:rFonts w:ascii="TimesNewRoman" w:eastAsia="仿宋_GB2312" w:hAnsi="TimesNewRoman" w:cs="TimesNewRoman" w:hint="eastAsia"/>
          <w:kern w:val="0"/>
          <w:sz w:val="32"/>
          <w:szCs w:val="32"/>
        </w:rPr>
        <w:t>下降</w:t>
      </w:r>
      <w:r w:rsidR="0019321D" w:rsidRPr="00C6583D">
        <w:rPr>
          <w:rFonts w:ascii="Times New Roman" w:eastAsia="仿宋_GB2312" w:hAnsi="Times New Roman" w:cs="Times New Roman"/>
          <w:kern w:val="0"/>
          <w:sz w:val="32"/>
          <w:szCs w:val="32"/>
        </w:rPr>
        <w:t>13</w:t>
      </w:r>
      <w:r w:rsidR="0019321D">
        <w:rPr>
          <w:rFonts w:ascii="TimesNewRoman" w:eastAsia="仿宋_GB2312" w:hAnsi="TimesNewRoman" w:cs="TimesNewRoman" w:hint="eastAsia"/>
          <w:kern w:val="0"/>
          <w:sz w:val="32"/>
          <w:szCs w:val="32"/>
        </w:rPr>
        <w:t>.</w:t>
      </w:r>
      <w:r w:rsidR="0019321D" w:rsidRPr="00C6583D">
        <w:rPr>
          <w:rFonts w:ascii="Times New Roman" w:eastAsia="仿宋_GB2312" w:hAnsi="Times New Roman" w:cs="Times New Roman"/>
          <w:kern w:val="0"/>
          <w:sz w:val="32"/>
          <w:szCs w:val="32"/>
        </w:rPr>
        <w:t>97</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，原因主要是</w:t>
      </w:r>
      <w:bookmarkStart w:id="6" w:name="OLE_LINK6"/>
      <w:bookmarkStart w:id="7" w:name="OLE_LINK7"/>
      <w:r w:rsidR="0019321D" w:rsidRPr="00C6583D">
        <w:rPr>
          <w:rFonts w:ascii="Times New Roman" w:eastAsia="仿宋_GB2312" w:hAnsi="Times New Roman" w:cs="Times New Roman"/>
          <w:kern w:val="0"/>
          <w:sz w:val="32"/>
          <w:szCs w:val="32"/>
        </w:rPr>
        <w:t>2024</w:t>
      </w:r>
      <w:r w:rsidR="0019321D">
        <w:rPr>
          <w:rFonts w:ascii="TimesNewRoman" w:eastAsia="仿宋_GB2312" w:hAnsi="TimesNewRoman" w:cs="TimesNewRoman" w:hint="eastAsia"/>
          <w:kern w:val="0"/>
          <w:sz w:val="32"/>
          <w:szCs w:val="32"/>
        </w:rPr>
        <w:t>年度“考试考务专项经费”项目含考试平台建设费用</w:t>
      </w:r>
      <w:bookmarkEnd w:id="6"/>
      <w:bookmarkEnd w:id="7"/>
      <w:r>
        <w:rPr>
          <w:rFonts w:ascii="TimesNewRoman" w:eastAsia="仿宋_GB2312" w:hAnsi="TimesNewRoman" w:cs="TimesNewRoman" w:hint="eastAsia"/>
          <w:kern w:val="0"/>
          <w:sz w:val="32"/>
          <w:szCs w:val="32"/>
        </w:rPr>
        <w:t>。其中，基本支出</w:t>
      </w:r>
      <w:r w:rsidR="004B2D79" w:rsidRPr="00C6583D">
        <w:rPr>
          <w:rFonts w:ascii="Times New Roman" w:eastAsia="仿宋_GB2312" w:hAnsi="Times New Roman" w:cs="Times New Roman"/>
          <w:kern w:val="0"/>
          <w:sz w:val="32"/>
          <w:szCs w:val="32"/>
        </w:rPr>
        <w:t>101</w:t>
      </w:r>
      <w:r w:rsidR="004B2D79">
        <w:rPr>
          <w:rFonts w:ascii="TimesNewRoman" w:eastAsia="仿宋_GB2312" w:hAnsi="TimesNewRoman" w:cs="TimesNewRoman" w:hint="eastAsia"/>
          <w:kern w:val="0"/>
          <w:sz w:val="32"/>
          <w:szCs w:val="32"/>
        </w:rPr>
        <w:t>.</w:t>
      </w:r>
      <w:r w:rsidR="004B2D79" w:rsidRPr="00C6583D">
        <w:rPr>
          <w:rFonts w:ascii="Times New Roman" w:eastAsia="仿宋_GB2312" w:hAnsi="Times New Roman" w:cs="Times New Roman"/>
          <w:kern w:val="0"/>
          <w:sz w:val="32"/>
          <w:szCs w:val="32"/>
        </w:rPr>
        <w:t>58</w:t>
      </w:r>
      <w:r>
        <w:rPr>
          <w:rFonts w:ascii="TimesNewRoman" w:eastAsia="仿宋_GB2312" w:hAnsi="TimesNewRoman" w:cs="TimesNewRoman" w:hint="eastAsia"/>
          <w:kern w:val="0"/>
          <w:sz w:val="32"/>
          <w:szCs w:val="32"/>
        </w:rPr>
        <w:t>万元，占</w:t>
      </w:r>
      <w:r w:rsidR="004B2D79" w:rsidRPr="00C6583D">
        <w:rPr>
          <w:rFonts w:ascii="Times New Roman" w:eastAsia="仿宋_GB2312" w:hAnsi="Times New Roman" w:cs="Times New Roman"/>
          <w:kern w:val="0"/>
          <w:sz w:val="32"/>
          <w:szCs w:val="32"/>
        </w:rPr>
        <w:t>28</w:t>
      </w:r>
      <w:r w:rsidR="004B2D79">
        <w:rPr>
          <w:rFonts w:ascii="TimesNewRoman" w:eastAsia="仿宋_GB2312" w:hAnsi="TimesNewRoman" w:cs="TimesNewRoman" w:hint="eastAsia"/>
          <w:kern w:val="0"/>
          <w:sz w:val="32"/>
          <w:szCs w:val="32"/>
        </w:rPr>
        <w:t>.</w:t>
      </w:r>
      <w:r w:rsidR="004B2D79" w:rsidRPr="00C6583D">
        <w:rPr>
          <w:rFonts w:ascii="Times New Roman" w:eastAsia="仿宋_GB2312" w:hAnsi="Times New Roman" w:cs="Times New Roman"/>
          <w:kern w:val="0"/>
          <w:sz w:val="32"/>
          <w:szCs w:val="32"/>
        </w:rPr>
        <w:t>73</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，主要用于保障机构日常运转、完成日常工作任务；项目支出</w:t>
      </w:r>
      <w:r w:rsidR="004B2D79" w:rsidRPr="00C6583D">
        <w:rPr>
          <w:rFonts w:ascii="Times New Roman" w:eastAsia="仿宋_GB2312" w:hAnsi="Times New Roman" w:cs="Times New Roman"/>
          <w:kern w:val="0"/>
          <w:sz w:val="32"/>
          <w:szCs w:val="32"/>
        </w:rPr>
        <w:t>252</w:t>
      </w:r>
      <w:r>
        <w:rPr>
          <w:rFonts w:ascii="TimesNewRoman" w:eastAsia="仿宋_GB2312" w:hAnsi="TimesNewRoman" w:cs="TimesNewRoman" w:hint="eastAsia"/>
          <w:kern w:val="0"/>
          <w:sz w:val="32"/>
          <w:szCs w:val="32"/>
        </w:rPr>
        <w:t>万元，占</w:t>
      </w:r>
      <w:r w:rsidR="004B2D79" w:rsidRPr="00C6583D">
        <w:rPr>
          <w:rFonts w:ascii="Times New Roman" w:eastAsia="仿宋_GB2312" w:hAnsi="Times New Roman" w:cs="Times New Roman"/>
          <w:kern w:val="0"/>
          <w:sz w:val="32"/>
          <w:szCs w:val="32"/>
        </w:rPr>
        <w:t>71</w:t>
      </w:r>
      <w:r w:rsidR="004B2D79">
        <w:rPr>
          <w:rFonts w:ascii="TimesNewRoman" w:eastAsia="仿宋_GB2312" w:hAnsi="TimesNewRoman" w:cs="TimesNewRoman" w:hint="eastAsia"/>
          <w:kern w:val="0"/>
          <w:sz w:val="32"/>
          <w:szCs w:val="32"/>
        </w:rPr>
        <w:t>.</w:t>
      </w:r>
      <w:r w:rsidR="004B2D79" w:rsidRPr="00C6583D">
        <w:rPr>
          <w:rFonts w:ascii="Times New Roman" w:eastAsia="仿宋_GB2312" w:hAnsi="Times New Roman" w:cs="Times New Roman"/>
          <w:kern w:val="0"/>
          <w:sz w:val="32"/>
          <w:szCs w:val="32"/>
        </w:rPr>
        <w:t>27</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，主要用于</w:t>
      </w:r>
      <w:r w:rsidR="004B2D79">
        <w:rPr>
          <w:rFonts w:ascii="仿宋_GB2312" w:eastAsia="仿宋_GB2312" w:hAnsi="仿宋" w:hint="eastAsia"/>
          <w:kern w:val="0"/>
          <w:sz w:val="32"/>
          <w:szCs w:val="32"/>
        </w:rPr>
        <w:t>全市各类人事、职业资格类考</w:t>
      </w:r>
      <w:r w:rsidR="004B2D79">
        <w:rPr>
          <w:rFonts w:ascii="仿宋_GB2312" w:eastAsia="仿宋_GB2312" w:hAnsi="仿宋" w:hint="eastAsia"/>
          <w:kern w:val="0"/>
          <w:sz w:val="32"/>
          <w:szCs w:val="32"/>
        </w:rPr>
        <w:lastRenderedPageBreak/>
        <w:t>试考务活动开展发生的支出</w:t>
      </w:r>
      <w:r>
        <w:rPr>
          <w:rFonts w:ascii="TimesNewRoman" w:eastAsia="仿宋_GB2312" w:hAnsi="TimesNewRoman" w:cs="TimesNewRoman" w:hint="eastAsia"/>
          <w:kern w:val="0"/>
          <w:sz w:val="32"/>
          <w:szCs w:val="32"/>
        </w:rPr>
        <w:t>。</w:t>
      </w:r>
    </w:p>
    <w:p w:rsidR="00FE7A2B" w:rsidRDefault="002F3AED">
      <w:pPr>
        <w:pStyle w:val="a5"/>
        <w:adjustRightInd w:val="0"/>
        <w:snapToGrid w:val="0"/>
        <w:spacing w:line="560" w:lineRule="exact"/>
        <w:ind w:firstLineChars="196" w:firstLine="627"/>
        <w:rPr>
          <w:rFonts w:ascii="TimesNewRoman" w:eastAsia="黑体" w:hAnsi="TimesNewRoman" w:cs="TimesNewRoman"/>
          <w:bCs/>
          <w:sz w:val="32"/>
          <w:szCs w:val="32"/>
        </w:rPr>
      </w:pPr>
      <w:r>
        <w:rPr>
          <w:rFonts w:ascii="TimesNewRoman" w:eastAsia="黑体" w:hAnsi="TimesNewRoman" w:cs="TimesNewRoman" w:hint="eastAsia"/>
          <w:bCs/>
          <w:sz w:val="32"/>
          <w:szCs w:val="32"/>
        </w:rPr>
        <w:t>四、关于</w:t>
      </w:r>
      <w:r w:rsidRPr="00C6583D">
        <w:rPr>
          <w:rFonts w:ascii="Times New Roman" w:eastAsia="黑体" w:hAnsi="Times New Roman" w:cs="Times New Roman"/>
          <w:bCs/>
          <w:sz w:val="32"/>
          <w:szCs w:val="32"/>
        </w:rPr>
        <w:t>2025</w:t>
      </w:r>
      <w:r>
        <w:rPr>
          <w:rFonts w:ascii="TimesNewRoman" w:eastAsia="黑体" w:hAnsi="TimesNewRoman" w:cs="TimesNewRoman" w:hint="eastAsia"/>
          <w:bCs/>
          <w:sz w:val="32"/>
          <w:szCs w:val="32"/>
        </w:rPr>
        <w:t>年财政拨款收支总表的说明</w:t>
      </w:r>
    </w:p>
    <w:p w:rsidR="00FE7A2B" w:rsidRDefault="002F3AED">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淮北市</w:t>
      </w:r>
      <w:r w:rsidR="004B2D79">
        <w:rPr>
          <w:rFonts w:ascii="TimesNewRoman" w:eastAsia="仿宋_GB2312" w:hAnsi="TimesNewRoman" w:cs="TimesNewRoman" w:hint="eastAsia"/>
          <w:kern w:val="0"/>
          <w:sz w:val="32"/>
          <w:szCs w:val="32"/>
        </w:rPr>
        <w:t>人事考试中心</w:t>
      </w:r>
      <w:r w:rsidRPr="00C6583D">
        <w:rPr>
          <w:rFonts w:ascii="Times New Roman" w:eastAsia="仿宋_GB2312" w:hAnsi="Times New Roman" w:cs="Times New Roman"/>
          <w:kern w:val="0"/>
          <w:sz w:val="32"/>
          <w:szCs w:val="32"/>
        </w:rPr>
        <w:t>2025</w:t>
      </w:r>
      <w:r>
        <w:rPr>
          <w:rFonts w:ascii="TimesNewRoman" w:eastAsia="仿宋_GB2312" w:hAnsi="TimesNewRoman" w:cs="TimesNewRoman" w:hint="eastAsia"/>
          <w:kern w:val="0"/>
          <w:sz w:val="32"/>
          <w:szCs w:val="32"/>
        </w:rPr>
        <w:t>年财政拨款收支预算</w:t>
      </w:r>
      <w:r w:rsidR="004B2D79" w:rsidRPr="00C6583D">
        <w:rPr>
          <w:rFonts w:ascii="Times New Roman" w:eastAsia="仿宋_GB2312" w:hAnsi="Times New Roman" w:cs="Times New Roman"/>
          <w:kern w:val="0"/>
          <w:sz w:val="32"/>
          <w:szCs w:val="32"/>
        </w:rPr>
        <w:t>353</w:t>
      </w:r>
      <w:r w:rsidR="004B2D79">
        <w:rPr>
          <w:rFonts w:ascii="TimesNewRoman" w:eastAsia="仿宋_GB2312" w:hAnsi="TimesNewRoman" w:cs="TimesNewRoman" w:hint="eastAsia"/>
          <w:kern w:val="0"/>
          <w:sz w:val="32"/>
          <w:szCs w:val="32"/>
        </w:rPr>
        <w:t>.</w:t>
      </w:r>
      <w:r w:rsidR="004B2D79" w:rsidRPr="00C6583D">
        <w:rPr>
          <w:rFonts w:ascii="Times New Roman" w:eastAsia="仿宋_GB2312" w:hAnsi="Times New Roman" w:cs="Times New Roman"/>
          <w:kern w:val="0"/>
          <w:sz w:val="32"/>
          <w:szCs w:val="32"/>
        </w:rPr>
        <w:t>58</w:t>
      </w:r>
      <w:r>
        <w:rPr>
          <w:rFonts w:ascii="TimesNewRoman" w:eastAsia="仿宋_GB2312" w:hAnsi="TimesNewRoman" w:cs="TimesNewRoman" w:hint="eastAsia"/>
          <w:kern w:val="0"/>
          <w:sz w:val="32"/>
          <w:szCs w:val="32"/>
        </w:rPr>
        <w:t>万元。收入按资金来源分为：一般公共预算拨款</w:t>
      </w:r>
      <w:r w:rsidR="004B2D79" w:rsidRPr="00C6583D">
        <w:rPr>
          <w:rFonts w:ascii="Times New Roman" w:eastAsia="仿宋_GB2312" w:hAnsi="Times New Roman" w:cs="Times New Roman"/>
          <w:kern w:val="0"/>
          <w:sz w:val="32"/>
          <w:szCs w:val="32"/>
        </w:rPr>
        <w:t>353</w:t>
      </w:r>
      <w:r w:rsidR="004B2D79">
        <w:rPr>
          <w:rFonts w:ascii="TimesNewRoman" w:eastAsia="仿宋_GB2312" w:hAnsi="TimesNewRoman" w:cs="TimesNewRoman" w:hint="eastAsia"/>
          <w:kern w:val="0"/>
          <w:sz w:val="32"/>
          <w:szCs w:val="32"/>
        </w:rPr>
        <w:t>.</w:t>
      </w:r>
      <w:r w:rsidR="004B2D79" w:rsidRPr="00C6583D">
        <w:rPr>
          <w:rFonts w:ascii="Times New Roman" w:eastAsia="仿宋_GB2312" w:hAnsi="Times New Roman" w:cs="Times New Roman"/>
          <w:kern w:val="0"/>
          <w:sz w:val="32"/>
          <w:szCs w:val="32"/>
        </w:rPr>
        <w:t>58</w:t>
      </w:r>
      <w:r>
        <w:rPr>
          <w:rFonts w:ascii="TimesNewRoman" w:eastAsia="仿宋_GB2312" w:hAnsi="TimesNewRoman" w:cs="TimesNewRoman" w:hint="eastAsia"/>
          <w:kern w:val="0"/>
          <w:sz w:val="32"/>
          <w:szCs w:val="32"/>
        </w:rPr>
        <w:t>万元、政府性基金预算拨款</w:t>
      </w:r>
      <w:r w:rsidR="004B2D79" w:rsidRPr="00C6583D">
        <w:rPr>
          <w:rFonts w:ascii="Times New Roman" w:eastAsia="仿宋_GB2312" w:hAnsi="Times New Roman" w:cs="Times New Roman"/>
          <w:kern w:val="0"/>
          <w:sz w:val="32"/>
          <w:szCs w:val="32"/>
        </w:rPr>
        <w:t>0</w:t>
      </w:r>
      <w:r>
        <w:rPr>
          <w:rFonts w:ascii="TimesNewRoman" w:eastAsia="仿宋_GB2312" w:hAnsi="TimesNewRoman" w:cs="TimesNewRoman" w:hint="eastAsia"/>
          <w:kern w:val="0"/>
          <w:sz w:val="32"/>
          <w:szCs w:val="32"/>
        </w:rPr>
        <w:t>万元；按资金年度分为：本年财政拨款收入</w:t>
      </w:r>
      <w:r w:rsidR="004B2D79" w:rsidRPr="00C6583D">
        <w:rPr>
          <w:rFonts w:ascii="Times New Roman" w:eastAsia="仿宋_GB2312" w:hAnsi="Times New Roman" w:cs="Times New Roman"/>
          <w:kern w:val="0"/>
          <w:sz w:val="32"/>
          <w:szCs w:val="32"/>
        </w:rPr>
        <w:t>353</w:t>
      </w:r>
      <w:r w:rsidR="004B2D79">
        <w:rPr>
          <w:rFonts w:ascii="TimesNewRoman" w:eastAsia="仿宋_GB2312" w:hAnsi="TimesNewRoman" w:cs="TimesNewRoman" w:hint="eastAsia"/>
          <w:kern w:val="0"/>
          <w:sz w:val="32"/>
          <w:szCs w:val="32"/>
        </w:rPr>
        <w:t>.</w:t>
      </w:r>
      <w:r w:rsidR="004B2D79" w:rsidRPr="00C6583D">
        <w:rPr>
          <w:rFonts w:ascii="Times New Roman" w:eastAsia="仿宋_GB2312" w:hAnsi="Times New Roman" w:cs="Times New Roman"/>
          <w:kern w:val="0"/>
          <w:sz w:val="32"/>
          <w:szCs w:val="32"/>
        </w:rPr>
        <w:t>58</w:t>
      </w:r>
      <w:r>
        <w:rPr>
          <w:rFonts w:ascii="TimesNewRoman" w:eastAsia="仿宋_GB2312" w:hAnsi="TimesNewRoman" w:cs="TimesNewRoman" w:hint="eastAsia"/>
          <w:kern w:val="0"/>
          <w:sz w:val="32"/>
          <w:szCs w:val="32"/>
        </w:rPr>
        <w:t>万元。支出按功能分类分为：社会保障和就业支出</w:t>
      </w:r>
      <w:r w:rsidR="004B2D79" w:rsidRPr="00C6583D">
        <w:rPr>
          <w:rFonts w:ascii="Times New Roman" w:eastAsia="仿宋_GB2312" w:hAnsi="Times New Roman" w:cs="Times New Roman"/>
          <w:kern w:val="0"/>
          <w:sz w:val="32"/>
          <w:szCs w:val="32"/>
        </w:rPr>
        <w:t>333</w:t>
      </w:r>
      <w:r w:rsidR="004B2D79">
        <w:rPr>
          <w:rFonts w:ascii="TimesNewRoman" w:eastAsia="仿宋_GB2312" w:hAnsi="TimesNewRoman" w:cs="TimesNewRoman" w:hint="eastAsia"/>
          <w:kern w:val="0"/>
          <w:sz w:val="32"/>
          <w:szCs w:val="32"/>
        </w:rPr>
        <w:t>.</w:t>
      </w:r>
      <w:r w:rsidR="004B2D79" w:rsidRPr="00C6583D">
        <w:rPr>
          <w:rFonts w:ascii="Times New Roman" w:eastAsia="仿宋_GB2312" w:hAnsi="Times New Roman" w:cs="Times New Roman"/>
          <w:kern w:val="0"/>
          <w:sz w:val="32"/>
          <w:szCs w:val="32"/>
        </w:rPr>
        <w:t>79</w:t>
      </w:r>
      <w:r>
        <w:rPr>
          <w:rFonts w:ascii="TimesNewRoman" w:eastAsia="仿宋_GB2312" w:hAnsi="TimesNewRoman" w:cs="TimesNewRoman" w:hint="eastAsia"/>
          <w:kern w:val="0"/>
          <w:sz w:val="32"/>
          <w:szCs w:val="32"/>
        </w:rPr>
        <w:t>万元，占</w:t>
      </w:r>
      <w:r w:rsidR="004B2D79" w:rsidRPr="00C6583D">
        <w:rPr>
          <w:rFonts w:ascii="Times New Roman" w:eastAsia="仿宋_GB2312" w:hAnsi="Times New Roman" w:cs="Times New Roman"/>
          <w:kern w:val="0"/>
          <w:sz w:val="32"/>
          <w:szCs w:val="32"/>
        </w:rPr>
        <w:t>94</w:t>
      </w:r>
      <w:r w:rsidR="004B2D79">
        <w:rPr>
          <w:rFonts w:ascii="TimesNewRoman" w:eastAsia="仿宋_GB2312" w:hAnsi="TimesNewRoman" w:cs="TimesNewRoman" w:hint="eastAsia"/>
          <w:kern w:val="0"/>
          <w:sz w:val="32"/>
          <w:szCs w:val="32"/>
        </w:rPr>
        <w:t>.</w:t>
      </w:r>
      <w:r w:rsidR="004B2D79" w:rsidRPr="00C6583D">
        <w:rPr>
          <w:rFonts w:ascii="Times New Roman" w:eastAsia="仿宋_GB2312" w:hAnsi="Times New Roman" w:cs="Times New Roman"/>
          <w:kern w:val="0"/>
          <w:sz w:val="32"/>
          <w:szCs w:val="32"/>
        </w:rPr>
        <w:t>4</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；卫生健康支出</w:t>
      </w:r>
      <w:r w:rsidR="004B2D79" w:rsidRPr="00C6583D">
        <w:rPr>
          <w:rFonts w:ascii="Times New Roman" w:eastAsia="仿宋_GB2312" w:hAnsi="Times New Roman" w:cs="Times New Roman"/>
          <w:kern w:val="0"/>
          <w:sz w:val="32"/>
          <w:szCs w:val="32"/>
        </w:rPr>
        <w:t>4</w:t>
      </w:r>
      <w:r w:rsidR="004B2D79">
        <w:rPr>
          <w:rFonts w:ascii="TimesNewRoman" w:eastAsia="仿宋_GB2312" w:hAnsi="TimesNewRoman" w:cs="TimesNewRoman" w:hint="eastAsia"/>
          <w:kern w:val="0"/>
          <w:sz w:val="32"/>
          <w:szCs w:val="32"/>
        </w:rPr>
        <w:t>.</w:t>
      </w:r>
      <w:r w:rsidR="004B2D79" w:rsidRPr="00C6583D">
        <w:rPr>
          <w:rFonts w:ascii="Times New Roman" w:eastAsia="仿宋_GB2312" w:hAnsi="Times New Roman" w:cs="Times New Roman"/>
          <w:kern w:val="0"/>
          <w:sz w:val="32"/>
          <w:szCs w:val="32"/>
        </w:rPr>
        <w:t>39</w:t>
      </w:r>
      <w:r>
        <w:rPr>
          <w:rFonts w:ascii="TimesNewRoman" w:eastAsia="仿宋_GB2312" w:hAnsi="TimesNewRoman" w:cs="TimesNewRoman" w:hint="eastAsia"/>
          <w:kern w:val="0"/>
          <w:sz w:val="32"/>
          <w:szCs w:val="32"/>
        </w:rPr>
        <w:t>万元，占</w:t>
      </w:r>
      <w:r w:rsidR="004B2D79" w:rsidRPr="00C6583D">
        <w:rPr>
          <w:rFonts w:ascii="Times New Roman" w:eastAsia="仿宋_GB2312" w:hAnsi="Times New Roman" w:cs="Times New Roman"/>
          <w:kern w:val="0"/>
          <w:sz w:val="32"/>
          <w:szCs w:val="32"/>
        </w:rPr>
        <w:t>1</w:t>
      </w:r>
      <w:r w:rsidR="004B2D79">
        <w:rPr>
          <w:rFonts w:ascii="TimesNewRoman" w:eastAsia="仿宋_GB2312" w:hAnsi="TimesNewRoman" w:cs="TimesNewRoman" w:hint="eastAsia"/>
          <w:kern w:val="0"/>
          <w:sz w:val="32"/>
          <w:szCs w:val="32"/>
        </w:rPr>
        <w:t>.</w:t>
      </w:r>
      <w:r w:rsidR="004B2D79" w:rsidRPr="00C6583D">
        <w:rPr>
          <w:rFonts w:ascii="Times New Roman" w:eastAsia="仿宋_GB2312" w:hAnsi="Times New Roman" w:cs="Times New Roman"/>
          <w:kern w:val="0"/>
          <w:sz w:val="32"/>
          <w:szCs w:val="32"/>
        </w:rPr>
        <w:t>24</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；住房保障支出</w:t>
      </w:r>
      <w:r w:rsidR="004B2D79" w:rsidRPr="00C6583D">
        <w:rPr>
          <w:rFonts w:ascii="Times New Roman" w:eastAsia="仿宋_GB2312" w:hAnsi="Times New Roman" w:cs="Times New Roman"/>
          <w:kern w:val="0"/>
          <w:sz w:val="32"/>
          <w:szCs w:val="32"/>
        </w:rPr>
        <w:t>15</w:t>
      </w:r>
      <w:r w:rsidR="004B2D79">
        <w:rPr>
          <w:rFonts w:ascii="TimesNewRoman" w:eastAsia="仿宋_GB2312" w:hAnsi="TimesNewRoman" w:cs="TimesNewRoman" w:hint="eastAsia"/>
          <w:kern w:val="0"/>
          <w:sz w:val="32"/>
          <w:szCs w:val="32"/>
        </w:rPr>
        <w:t>.</w:t>
      </w:r>
      <w:r w:rsidR="004B2D79" w:rsidRPr="00C6583D">
        <w:rPr>
          <w:rFonts w:ascii="Times New Roman" w:eastAsia="仿宋_GB2312" w:hAnsi="Times New Roman" w:cs="Times New Roman"/>
          <w:kern w:val="0"/>
          <w:sz w:val="32"/>
          <w:szCs w:val="32"/>
        </w:rPr>
        <w:t>4</w:t>
      </w:r>
      <w:r>
        <w:rPr>
          <w:rFonts w:ascii="TimesNewRoman" w:eastAsia="仿宋_GB2312" w:hAnsi="TimesNewRoman" w:cs="TimesNewRoman" w:hint="eastAsia"/>
          <w:kern w:val="0"/>
          <w:sz w:val="32"/>
          <w:szCs w:val="32"/>
        </w:rPr>
        <w:t>万元，占</w:t>
      </w:r>
      <w:r w:rsidR="004B2D79" w:rsidRPr="00C6583D">
        <w:rPr>
          <w:rFonts w:ascii="Times New Roman" w:eastAsia="仿宋_GB2312" w:hAnsi="Times New Roman" w:cs="Times New Roman"/>
          <w:kern w:val="0"/>
          <w:sz w:val="32"/>
          <w:szCs w:val="32"/>
        </w:rPr>
        <w:t>4</w:t>
      </w:r>
      <w:r w:rsidR="004B2D79">
        <w:rPr>
          <w:rFonts w:ascii="TimesNewRoman" w:eastAsia="仿宋_GB2312" w:hAnsi="TimesNewRoman" w:cs="TimesNewRoman" w:hint="eastAsia"/>
          <w:kern w:val="0"/>
          <w:sz w:val="32"/>
          <w:szCs w:val="32"/>
        </w:rPr>
        <w:t>.</w:t>
      </w:r>
      <w:r w:rsidR="004B2D79" w:rsidRPr="00C6583D">
        <w:rPr>
          <w:rFonts w:ascii="Times New Roman" w:eastAsia="仿宋_GB2312" w:hAnsi="Times New Roman" w:cs="Times New Roman"/>
          <w:kern w:val="0"/>
          <w:sz w:val="32"/>
          <w:szCs w:val="32"/>
        </w:rPr>
        <w:t>36</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w:t>
      </w:r>
    </w:p>
    <w:p w:rsidR="00FE7A2B" w:rsidRDefault="002F3AED">
      <w:pPr>
        <w:pStyle w:val="a5"/>
        <w:adjustRightInd w:val="0"/>
        <w:snapToGrid w:val="0"/>
        <w:spacing w:line="560" w:lineRule="exact"/>
        <w:ind w:firstLineChars="196" w:firstLine="627"/>
        <w:rPr>
          <w:rFonts w:ascii="TimesNewRoman" w:eastAsia="黑体" w:hAnsi="TimesNewRoman" w:cs="TimesNewRoman"/>
          <w:bCs/>
          <w:sz w:val="32"/>
          <w:szCs w:val="32"/>
        </w:rPr>
      </w:pPr>
      <w:r>
        <w:rPr>
          <w:rFonts w:ascii="TimesNewRoman" w:eastAsia="黑体" w:hAnsi="TimesNewRoman" w:cs="TimesNewRoman" w:hint="eastAsia"/>
          <w:bCs/>
          <w:sz w:val="32"/>
          <w:szCs w:val="32"/>
        </w:rPr>
        <w:t>五、关于</w:t>
      </w:r>
      <w:r w:rsidRPr="00C6583D">
        <w:rPr>
          <w:rFonts w:ascii="Times New Roman" w:eastAsia="黑体" w:hAnsi="Times New Roman" w:cs="Times New Roman"/>
          <w:bCs/>
          <w:sz w:val="32"/>
          <w:szCs w:val="32"/>
        </w:rPr>
        <w:t>2025</w:t>
      </w:r>
      <w:r>
        <w:rPr>
          <w:rFonts w:ascii="TimesNewRoman" w:eastAsia="黑体" w:hAnsi="TimesNewRoman" w:cs="TimesNewRoman" w:hint="eastAsia"/>
          <w:bCs/>
          <w:sz w:val="32"/>
          <w:szCs w:val="32"/>
        </w:rPr>
        <w:t>年一般公共预算支出表的说明</w:t>
      </w:r>
    </w:p>
    <w:p w:rsidR="00FE7A2B" w:rsidRDefault="002F3AED">
      <w:pPr>
        <w:pStyle w:val="a5"/>
        <w:adjustRightInd w:val="0"/>
        <w:snapToGrid w:val="0"/>
        <w:spacing w:line="560" w:lineRule="exact"/>
        <w:ind w:firstLineChars="196" w:firstLine="630"/>
        <w:rPr>
          <w:rFonts w:ascii="TimesNewRoman" w:eastAsia="楷体_GB2312" w:hAnsi="TimesNewRoman" w:cs="TimesNewRoman"/>
          <w:b/>
          <w:sz w:val="32"/>
          <w:szCs w:val="32"/>
        </w:rPr>
      </w:pPr>
      <w:r>
        <w:rPr>
          <w:rFonts w:ascii="TimesNewRoman" w:eastAsia="楷体_GB2312" w:hAnsi="TimesNewRoman" w:cs="TimesNewRoman" w:hint="eastAsia"/>
          <w:b/>
          <w:sz w:val="32"/>
          <w:szCs w:val="32"/>
        </w:rPr>
        <w:t>（一）一般公共预算支出规模变化情况。</w:t>
      </w:r>
    </w:p>
    <w:p w:rsidR="00FE7A2B" w:rsidRDefault="002F3AED">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淮北市</w:t>
      </w:r>
      <w:r w:rsidR="00952391">
        <w:rPr>
          <w:rFonts w:ascii="TimesNewRoman" w:eastAsia="仿宋_GB2312" w:hAnsi="TimesNewRoman" w:cs="TimesNewRoman" w:hint="eastAsia"/>
          <w:kern w:val="0"/>
          <w:sz w:val="32"/>
          <w:szCs w:val="32"/>
        </w:rPr>
        <w:t>人事考试中心</w:t>
      </w:r>
      <w:r w:rsidRPr="00C6583D">
        <w:rPr>
          <w:rFonts w:ascii="Times New Roman" w:eastAsia="仿宋_GB2312" w:hAnsi="Times New Roman" w:cs="Times New Roman"/>
          <w:kern w:val="0"/>
          <w:sz w:val="32"/>
          <w:szCs w:val="32"/>
        </w:rPr>
        <w:t>2025</w:t>
      </w:r>
      <w:r>
        <w:rPr>
          <w:rFonts w:ascii="TimesNewRoman" w:eastAsia="仿宋_GB2312" w:hAnsi="TimesNewRoman" w:cs="TimesNewRoman" w:hint="eastAsia"/>
          <w:kern w:val="0"/>
          <w:sz w:val="32"/>
          <w:szCs w:val="32"/>
        </w:rPr>
        <w:t>年一般公共预算支出</w:t>
      </w:r>
      <w:r w:rsidR="00952391" w:rsidRPr="00C6583D">
        <w:rPr>
          <w:rFonts w:ascii="Times New Roman" w:eastAsia="仿宋_GB2312" w:hAnsi="Times New Roman" w:cs="Times New Roman"/>
          <w:kern w:val="0"/>
          <w:sz w:val="32"/>
          <w:szCs w:val="32"/>
        </w:rPr>
        <w:t>353</w:t>
      </w:r>
      <w:r w:rsidR="00952391">
        <w:rPr>
          <w:rFonts w:ascii="TimesNewRoman" w:eastAsia="仿宋_GB2312" w:hAnsi="TimesNewRoman" w:cs="TimesNewRoman" w:hint="eastAsia"/>
          <w:kern w:val="0"/>
          <w:sz w:val="32"/>
          <w:szCs w:val="32"/>
        </w:rPr>
        <w:t>.</w:t>
      </w:r>
      <w:r w:rsidR="00952391" w:rsidRPr="00C6583D">
        <w:rPr>
          <w:rFonts w:ascii="Times New Roman" w:eastAsia="仿宋_GB2312" w:hAnsi="Times New Roman" w:cs="Times New Roman"/>
          <w:kern w:val="0"/>
          <w:sz w:val="32"/>
          <w:szCs w:val="32"/>
        </w:rPr>
        <w:t>58</w:t>
      </w:r>
      <w:r>
        <w:rPr>
          <w:rFonts w:ascii="TimesNewRoman" w:eastAsia="仿宋_GB2312" w:hAnsi="TimesNewRoman" w:cs="TimesNewRoman" w:hint="eastAsia"/>
          <w:kern w:val="0"/>
          <w:sz w:val="32"/>
          <w:szCs w:val="32"/>
        </w:rPr>
        <w:t>万元，比</w:t>
      </w:r>
      <w:r w:rsidRPr="00C6583D">
        <w:rPr>
          <w:rFonts w:ascii="Times New Roman" w:eastAsia="仿宋_GB2312" w:hAnsi="Times New Roman" w:cs="Times New Roman"/>
          <w:kern w:val="0"/>
          <w:sz w:val="32"/>
          <w:szCs w:val="32"/>
        </w:rPr>
        <w:t>2024</w:t>
      </w:r>
      <w:r>
        <w:rPr>
          <w:rFonts w:ascii="TimesNewRoman" w:eastAsia="仿宋_GB2312" w:hAnsi="TimesNewRoman" w:cs="TimesNewRoman" w:hint="eastAsia"/>
          <w:kern w:val="0"/>
          <w:sz w:val="32"/>
          <w:szCs w:val="32"/>
        </w:rPr>
        <w:t>年预算减少</w:t>
      </w:r>
      <w:r w:rsidR="00952391" w:rsidRPr="00C6583D">
        <w:rPr>
          <w:rFonts w:ascii="Times New Roman" w:eastAsia="仿宋_GB2312" w:hAnsi="Times New Roman" w:cs="Times New Roman"/>
          <w:kern w:val="0"/>
          <w:sz w:val="32"/>
          <w:szCs w:val="32"/>
        </w:rPr>
        <w:t>57</w:t>
      </w:r>
      <w:r w:rsidR="00952391">
        <w:rPr>
          <w:rFonts w:ascii="TimesNewRoman" w:eastAsia="仿宋_GB2312" w:hAnsi="TimesNewRoman" w:cs="TimesNewRoman" w:hint="eastAsia"/>
          <w:kern w:val="0"/>
          <w:sz w:val="32"/>
          <w:szCs w:val="32"/>
        </w:rPr>
        <w:t>.</w:t>
      </w:r>
      <w:r w:rsidR="00952391" w:rsidRPr="00C6583D">
        <w:rPr>
          <w:rFonts w:ascii="Times New Roman" w:eastAsia="仿宋_GB2312" w:hAnsi="Times New Roman" w:cs="Times New Roman"/>
          <w:kern w:val="0"/>
          <w:sz w:val="32"/>
          <w:szCs w:val="32"/>
        </w:rPr>
        <w:t>4</w:t>
      </w:r>
      <w:r>
        <w:rPr>
          <w:rFonts w:ascii="TimesNewRoman" w:eastAsia="仿宋_GB2312" w:hAnsi="TimesNewRoman" w:cs="TimesNewRoman" w:hint="eastAsia"/>
          <w:kern w:val="0"/>
          <w:sz w:val="32"/>
          <w:szCs w:val="32"/>
        </w:rPr>
        <w:t>万元，下降</w:t>
      </w:r>
      <w:r w:rsidR="00952391" w:rsidRPr="00C6583D">
        <w:rPr>
          <w:rFonts w:ascii="Times New Roman" w:eastAsia="仿宋_GB2312" w:hAnsi="Times New Roman" w:cs="Times New Roman"/>
          <w:kern w:val="0"/>
          <w:sz w:val="32"/>
          <w:szCs w:val="32"/>
        </w:rPr>
        <w:t>16</w:t>
      </w:r>
      <w:r w:rsidR="00952391">
        <w:rPr>
          <w:rFonts w:ascii="TimesNewRoman" w:eastAsia="仿宋_GB2312" w:hAnsi="TimesNewRoman" w:cs="TimesNewRoman" w:hint="eastAsia"/>
          <w:kern w:val="0"/>
          <w:sz w:val="32"/>
          <w:szCs w:val="32"/>
        </w:rPr>
        <w:t>.</w:t>
      </w:r>
      <w:r w:rsidR="00952391" w:rsidRPr="00C6583D">
        <w:rPr>
          <w:rFonts w:ascii="Times New Roman" w:eastAsia="仿宋_GB2312" w:hAnsi="Times New Roman" w:cs="Times New Roman"/>
          <w:kern w:val="0"/>
          <w:sz w:val="32"/>
          <w:szCs w:val="32"/>
        </w:rPr>
        <w:t>23</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，主要原因：</w:t>
      </w:r>
      <w:bookmarkStart w:id="8" w:name="OLE_LINK14"/>
      <w:bookmarkStart w:id="9" w:name="OLE_LINK15"/>
      <w:r w:rsidR="00952391" w:rsidRPr="00C6583D">
        <w:rPr>
          <w:rFonts w:ascii="Times New Roman" w:eastAsia="仿宋_GB2312" w:hAnsi="Times New Roman" w:cs="Times New Roman"/>
          <w:kern w:val="0"/>
          <w:sz w:val="32"/>
          <w:szCs w:val="32"/>
        </w:rPr>
        <w:t>2024</w:t>
      </w:r>
      <w:r w:rsidR="00952391">
        <w:rPr>
          <w:rFonts w:ascii="TimesNewRoman" w:eastAsia="仿宋_GB2312" w:hAnsi="TimesNewRoman" w:cs="TimesNewRoman" w:hint="eastAsia"/>
          <w:kern w:val="0"/>
          <w:sz w:val="32"/>
          <w:szCs w:val="32"/>
        </w:rPr>
        <w:t>年度“考试考务专项经费”项目含考试平台建设费用</w:t>
      </w:r>
      <w:bookmarkEnd w:id="8"/>
      <w:bookmarkEnd w:id="9"/>
      <w:r>
        <w:rPr>
          <w:rFonts w:ascii="TimesNewRoman" w:eastAsia="仿宋_GB2312" w:hAnsi="TimesNewRoman" w:cs="TimesNewRoman" w:hint="eastAsia"/>
          <w:kern w:val="0"/>
          <w:sz w:val="32"/>
          <w:szCs w:val="32"/>
        </w:rPr>
        <w:t>。</w:t>
      </w:r>
    </w:p>
    <w:p w:rsidR="00FE7A2B" w:rsidRDefault="002F3AED">
      <w:pPr>
        <w:pStyle w:val="a5"/>
        <w:adjustRightInd w:val="0"/>
        <w:snapToGrid w:val="0"/>
        <w:spacing w:line="560" w:lineRule="exact"/>
        <w:ind w:firstLineChars="196" w:firstLine="630"/>
        <w:rPr>
          <w:rFonts w:ascii="TimesNewRoman" w:eastAsia="楷体_GB2312" w:hAnsi="TimesNewRoman" w:cs="TimesNewRoman"/>
          <w:b/>
          <w:sz w:val="32"/>
          <w:szCs w:val="32"/>
        </w:rPr>
      </w:pPr>
      <w:r>
        <w:rPr>
          <w:rFonts w:ascii="TimesNewRoman" w:eastAsia="楷体_GB2312" w:hAnsi="TimesNewRoman" w:cs="TimesNewRoman" w:hint="eastAsia"/>
          <w:b/>
          <w:sz w:val="32"/>
          <w:szCs w:val="32"/>
        </w:rPr>
        <w:t>（二）一般公共预算支出结构情况。</w:t>
      </w:r>
    </w:p>
    <w:p w:rsidR="00FE7A2B" w:rsidRDefault="002F3AED">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社会保障和就业支出</w:t>
      </w:r>
      <w:r w:rsidR="00952391" w:rsidRPr="00C6583D">
        <w:rPr>
          <w:rFonts w:ascii="Times New Roman" w:eastAsia="仿宋_GB2312" w:hAnsi="Times New Roman" w:cs="Times New Roman"/>
          <w:kern w:val="0"/>
          <w:sz w:val="32"/>
          <w:szCs w:val="32"/>
        </w:rPr>
        <w:t>333</w:t>
      </w:r>
      <w:r w:rsidR="00952391">
        <w:rPr>
          <w:rFonts w:ascii="TimesNewRoman" w:eastAsia="仿宋_GB2312" w:hAnsi="TimesNewRoman" w:cs="TimesNewRoman" w:hint="eastAsia"/>
          <w:kern w:val="0"/>
          <w:sz w:val="32"/>
          <w:szCs w:val="32"/>
        </w:rPr>
        <w:t>.</w:t>
      </w:r>
      <w:r w:rsidR="00952391" w:rsidRPr="00C6583D">
        <w:rPr>
          <w:rFonts w:ascii="Times New Roman" w:eastAsia="仿宋_GB2312" w:hAnsi="Times New Roman" w:cs="Times New Roman"/>
          <w:kern w:val="0"/>
          <w:sz w:val="32"/>
          <w:szCs w:val="32"/>
        </w:rPr>
        <w:t>79</w:t>
      </w:r>
      <w:r>
        <w:rPr>
          <w:rFonts w:ascii="TimesNewRoman" w:eastAsia="仿宋_GB2312" w:hAnsi="TimesNewRoman" w:cs="TimesNewRoman" w:hint="eastAsia"/>
          <w:kern w:val="0"/>
          <w:sz w:val="32"/>
          <w:szCs w:val="32"/>
        </w:rPr>
        <w:t>万元，占</w:t>
      </w:r>
      <w:r w:rsidR="00952391" w:rsidRPr="00C6583D">
        <w:rPr>
          <w:rFonts w:ascii="Times New Roman" w:eastAsia="仿宋_GB2312" w:hAnsi="Times New Roman" w:cs="Times New Roman"/>
          <w:kern w:val="0"/>
          <w:sz w:val="32"/>
          <w:szCs w:val="32"/>
        </w:rPr>
        <w:t>94</w:t>
      </w:r>
      <w:r w:rsidR="00952391">
        <w:rPr>
          <w:rFonts w:ascii="TimesNewRoman" w:eastAsia="仿宋_GB2312" w:hAnsi="TimesNewRoman" w:cs="TimesNewRoman" w:hint="eastAsia"/>
          <w:kern w:val="0"/>
          <w:sz w:val="32"/>
          <w:szCs w:val="32"/>
        </w:rPr>
        <w:t>.</w:t>
      </w:r>
      <w:r w:rsidR="00952391" w:rsidRPr="00C6583D">
        <w:rPr>
          <w:rFonts w:ascii="Times New Roman" w:eastAsia="仿宋_GB2312" w:hAnsi="Times New Roman" w:cs="Times New Roman"/>
          <w:kern w:val="0"/>
          <w:sz w:val="32"/>
          <w:szCs w:val="32"/>
        </w:rPr>
        <w:t>4</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；卫生健康支出</w:t>
      </w:r>
      <w:r w:rsidR="00952391" w:rsidRPr="00C6583D">
        <w:rPr>
          <w:rFonts w:ascii="Times New Roman" w:eastAsia="仿宋_GB2312" w:hAnsi="Times New Roman" w:cs="Times New Roman"/>
          <w:kern w:val="0"/>
          <w:sz w:val="32"/>
          <w:szCs w:val="32"/>
        </w:rPr>
        <w:t>4</w:t>
      </w:r>
      <w:r w:rsidR="00952391">
        <w:rPr>
          <w:rFonts w:ascii="TimesNewRoman" w:eastAsia="仿宋_GB2312" w:hAnsi="TimesNewRoman" w:cs="TimesNewRoman" w:hint="eastAsia"/>
          <w:kern w:val="0"/>
          <w:sz w:val="32"/>
          <w:szCs w:val="32"/>
        </w:rPr>
        <w:t>.</w:t>
      </w:r>
      <w:r w:rsidR="00952391" w:rsidRPr="00C6583D">
        <w:rPr>
          <w:rFonts w:ascii="Times New Roman" w:eastAsia="仿宋_GB2312" w:hAnsi="Times New Roman" w:cs="Times New Roman"/>
          <w:kern w:val="0"/>
          <w:sz w:val="32"/>
          <w:szCs w:val="32"/>
        </w:rPr>
        <w:t>39</w:t>
      </w:r>
      <w:r>
        <w:rPr>
          <w:rFonts w:ascii="TimesNewRoman" w:eastAsia="仿宋_GB2312" w:hAnsi="TimesNewRoman" w:cs="TimesNewRoman" w:hint="eastAsia"/>
          <w:kern w:val="0"/>
          <w:sz w:val="32"/>
          <w:szCs w:val="32"/>
        </w:rPr>
        <w:t>万元，占</w:t>
      </w:r>
      <w:r w:rsidR="00952391" w:rsidRPr="00C6583D">
        <w:rPr>
          <w:rFonts w:ascii="Times New Roman" w:eastAsia="仿宋_GB2312" w:hAnsi="Times New Roman" w:cs="Times New Roman"/>
          <w:kern w:val="0"/>
          <w:sz w:val="32"/>
          <w:szCs w:val="32"/>
        </w:rPr>
        <w:t>1</w:t>
      </w:r>
      <w:r w:rsidR="00952391">
        <w:rPr>
          <w:rFonts w:ascii="TimesNewRoman" w:eastAsia="仿宋_GB2312" w:hAnsi="TimesNewRoman" w:cs="TimesNewRoman" w:hint="eastAsia"/>
          <w:kern w:val="0"/>
          <w:sz w:val="32"/>
          <w:szCs w:val="32"/>
        </w:rPr>
        <w:t>.</w:t>
      </w:r>
      <w:r w:rsidR="00952391" w:rsidRPr="00C6583D">
        <w:rPr>
          <w:rFonts w:ascii="Times New Roman" w:eastAsia="仿宋_GB2312" w:hAnsi="Times New Roman" w:cs="Times New Roman"/>
          <w:kern w:val="0"/>
          <w:sz w:val="32"/>
          <w:szCs w:val="32"/>
        </w:rPr>
        <w:t>24</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；住房保障支出</w:t>
      </w:r>
      <w:r w:rsidR="00952391" w:rsidRPr="00C6583D">
        <w:rPr>
          <w:rFonts w:ascii="Times New Roman" w:eastAsia="仿宋_GB2312" w:hAnsi="Times New Roman" w:cs="Times New Roman"/>
          <w:kern w:val="0"/>
          <w:sz w:val="32"/>
          <w:szCs w:val="32"/>
        </w:rPr>
        <w:t>15</w:t>
      </w:r>
      <w:r w:rsidR="00952391">
        <w:rPr>
          <w:rFonts w:ascii="TimesNewRoman" w:eastAsia="仿宋_GB2312" w:hAnsi="TimesNewRoman" w:cs="TimesNewRoman" w:hint="eastAsia"/>
          <w:kern w:val="0"/>
          <w:sz w:val="32"/>
          <w:szCs w:val="32"/>
        </w:rPr>
        <w:t>.</w:t>
      </w:r>
      <w:r w:rsidR="00952391" w:rsidRPr="00C6583D">
        <w:rPr>
          <w:rFonts w:ascii="Times New Roman" w:eastAsia="仿宋_GB2312" w:hAnsi="Times New Roman" w:cs="Times New Roman"/>
          <w:kern w:val="0"/>
          <w:sz w:val="32"/>
          <w:szCs w:val="32"/>
        </w:rPr>
        <w:t>4</w:t>
      </w:r>
      <w:r>
        <w:rPr>
          <w:rFonts w:ascii="TimesNewRoman" w:eastAsia="仿宋_GB2312" w:hAnsi="TimesNewRoman" w:cs="TimesNewRoman" w:hint="eastAsia"/>
          <w:kern w:val="0"/>
          <w:sz w:val="32"/>
          <w:szCs w:val="32"/>
        </w:rPr>
        <w:t>万元，占</w:t>
      </w:r>
      <w:r w:rsidR="00952391" w:rsidRPr="00C6583D">
        <w:rPr>
          <w:rFonts w:ascii="Times New Roman" w:eastAsia="仿宋_GB2312" w:hAnsi="Times New Roman" w:cs="Times New Roman"/>
          <w:kern w:val="0"/>
          <w:sz w:val="32"/>
          <w:szCs w:val="32"/>
        </w:rPr>
        <w:t>4</w:t>
      </w:r>
      <w:r w:rsidR="00952391">
        <w:rPr>
          <w:rFonts w:ascii="TimesNewRoman" w:eastAsia="仿宋_GB2312" w:hAnsi="TimesNewRoman" w:cs="TimesNewRoman" w:hint="eastAsia"/>
          <w:kern w:val="0"/>
          <w:sz w:val="32"/>
          <w:szCs w:val="32"/>
        </w:rPr>
        <w:t>.</w:t>
      </w:r>
      <w:r w:rsidR="00952391" w:rsidRPr="00C6583D">
        <w:rPr>
          <w:rFonts w:ascii="Times New Roman" w:eastAsia="仿宋_GB2312" w:hAnsi="Times New Roman" w:cs="Times New Roman"/>
          <w:kern w:val="0"/>
          <w:sz w:val="32"/>
          <w:szCs w:val="32"/>
        </w:rPr>
        <w:t>39</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w:t>
      </w:r>
    </w:p>
    <w:p w:rsidR="00FE7A2B" w:rsidRDefault="002F3AED">
      <w:pPr>
        <w:pStyle w:val="a5"/>
        <w:adjustRightInd w:val="0"/>
        <w:snapToGrid w:val="0"/>
        <w:spacing w:line="560" w:lineRule="exact"/>
        <w:ind w:firstLineChars="196" w:firstLine="630"/>
        <w:rPr>
          <w:rFonts w:ascii="TimesNewRoman" w:eastAsia="楷体_GB2312" w:hAnsi="TimesNewRoman" w:cs="TimesNewRoman"/>
          <w:b/>
          <w:sz w:val="32"/>
          <w:szCs w:val="32"/>
        </w:rPr>
      </w:pPr>
      <w:r>
        <w:rPr>
          <w:rFonts w:ascii="TimesNewRoman" w:eastAsia="楷体_GB2312" w:hAnsi="TimesNewRoman" w:cs="TimesNewRoman" w:hint="eastAsia"/>
          <w:b/>
          <w:sz w:val="32"/>
          <w:szCs w:val="32"/>
        </w:rPr>
        <w:t>（三）一般公共预算支出具体使用情况。</w:t>
      </w:r>
    </w:p>
    <w:p w:rsidR="00EC755A" w:rsidRDefault="00EC755A" w:rsidP="00EC755A">
      <w:pPr>
        <w:ind w:firstLineChars="200" w:firstLine="640"/>
        <w:rPr>
          <w:rFonts w:ascii="TimesNewRoman" w:eastAsia="仿宋_GB2312" w:hAnsi="TimesNewRoman" w:cs="TimesNewRoman"/>
          <w:kern w:val="0"/>
          <w:sz w:val="32"/>
          <w:szCs w:val="32"/>
        </w:rPr>
      </w:pPr>
      <w:r w:rsidRPr="00C6583D">
        <w:rPr>
          <w:rFonts w:ascii="Times New Roman" w:eastAsia="仿宋_GB2312" w:hAnsi="Times New Roman" w:cs="Times New Roman"/>
          <w:kern w:val="0"/>
          <w:sz w:val="32"/>
          <w:szCs w:val="32"/>
        </w:rPr>
        <w:t>1</w:t>
      </w:r>
      <w:r>
        <w:rPr>
          <w:rFonts w:ascii="TimesNewRoman" w:eastAsia="仿宋_GB2312" w:hAnsi="TimesNewRoman" w:cs="TimesNewRoman" w:hint="eastAsia"/>
          <w:kern w:val="0"/>
          <w:sz w:val="32"/>
          <w:szCs w:val="32"/>
        </w:rPr>
        <w:t>、社会保障和就业支出（类）人力资源和社会保障管理事务（款）事业运行（项）</w:t>
      </w:r>
      <w:r w:rsidR="002848BA" w:rsidRPr="00C6583D">
        <w:rPr>
          <w:rFonts w:ascii="Times New Roman" w:eastAsia="仿宋_GB2312" w:hAnsi="Times New Roman" w:cs="Times New Roman"/>
          <w:kern w:val="0"/>
          <w:sz w:val="32"/>
          <w:szCs w:val="32"/>
        </w:rPr>
        <w:t>2025</w:t>
      </w:r>
      <w:r w:rsidR="002848BA">
        <w:rPr>
          <w:rFonts w:ascii="TimesNewRoman" w:eastAsia="仿宋_GB2312" w:hAnsi="TimesNewRoman" w:cs="TimesNewRoman" w:hint="eastAsia"/>
          <w:kern w:val="0"/>
          <w:sz w:val="32"/>
          <w:szCs w:val="32"/>
        </w:rPr>
        <w:t>年预算</w:t>
      </w:r>
      <w:r w:rsidR="002848BA" w:rsidRPr="00C6583D">
        <w:rPr>
          <w:rFonts w:ascii="Times New Roman" w:eastAsia="仿宋_GB2312" w:hAnsi="Times New Roman" w:cs="Times New Roman"/>
          <w:kern w:val="0"/>
          <w:sz w:val="32"/>
          <w:szCs w:val="32"/>
        </w:rPr>
        <w:t>61</w:t>
      </w:r>
      <w:r w:rsidR="002848BA">
        <w:rPr>
          <w:rFonts w:ascii="Times New Roman" w:eastAsia="仿宋_GB2312" w:hAnsi="Times New Roman" w:cs="Times New Roman"/>
          <w:kern w:val="0"/>
          <w:sz w:val="32"/>
          <w:szCs w:val="32"/>
        </w:rPr>
        <w:t>.</w:t>
      </w:r>
      <w:r w:rsidR="002848BA" w:rsidRPr="00C6583D">
        <w:rPr>
          <w:rFonts w:ascii="Times New Roman" w:eastAsia="仿宋_GB2312" w:hAnsi="Times New Roman" w:cs="Times New Roman"/>
          <w:kern w:val="0"/>
          <w:sz w:val="32"/>
          <w:szCs w:val="32"/>
        </w:rPr>
        <w:t>1</w:t>
      </w:r>
      <w:r w:rsidR="002848BA">
        <w:rPr>
          <w:rFonts w:ascii="TimesNewRoman" w:eastAsia="仿宋_GB2312" w:hAnsi="TimesNewRoman" w:cs="TimesNewRoman" w:hint="eastAsia"/>
          <w:kern w:val="0"/>
          <w:sz w:val="32"/>
          <w:szCs w:val="32"/>
        </w:rPr>
        <w:t>万元，比</w:t>
      </w:r>
      <w:r w:rsidR="002848BA" w:rsidRPr="00C6583D">
        <w:rPr>
          <w:rFonts w:ascii="Times New Roman" w:eastAsia="仿宋_GB2312" w:hAnsi="Times New Roman" w:cs="Times New Roman"/>
          <w:kern w:val="0"/>
          <w:sz w:val="32"/>
          <w:szCs w:val="32"/>
        </w:rPr>
        <w:t>2024</w:t>
      </w:r>
      <w:r w:rsidR="002848BA">
        <w:rPr>
          <w:rFonts w:ascii="TimesNewRoman" w:eastAsia="仿宋_GB2312" w:hAnsi="TimesNewRoman" w:cs="TimesNewRoman" w:hint="eastAsia"/>
          <w:kern w:val="0"/>
          <w:sz w:val="32"/>
          <w:szCs w:val="32"/>
        </w:rPr>
        <w:t>年预算增加</w:t>
      </w:r>
      <w:r w:rsidR="002848BA" w:rsidRPr="00C6583D">
        <w:rPr>
          <w:rFonts w:ascii="Times New Roman" w:eastAsia="仿宋_GB2312" w:hAnsi="Times New Roman" w:cs="Times New Roman"/>
          <w:kern w:val="0"/>
          <w:sz w:val="32"/>
          <w:szCs w:val="32"/>
        </w:rPr>
        <w:t>4</w:t>
      </w:r>
      <w:r w:rsidR="002848BA">
        <w:rPr>
          <w:rFonts w:ascii="Times New Roman" w:eastAsia="仿宋_GB2312" w:hAnsi="Times New Roman" w:cs="Times New Roman"/>
          <w:kern w:val="0"/>
          <w:sz w:val="32"/>
          <w:szCs w:val="32"/>
        </w:rPr>
        <w:t>.</w:t>
      </w:r>
      <w:r w:rsidR="002848BA" w:rsidRPr="00C6583D">
        <w:rPr>
          <w:rFonts w:ascii="Times New Roman" w:eastAsia="仿宋_GB2312" w:hAnsi="Times New Roman" w:cs="Times New Roman"/>
          <w:kern w:val="0"/>
          <w:sz w:val="32"/>
          <w:szCs w:val="32"/>
        </w:rPr>
        <w:t>03</w:t>
      </w:r>
      <w:r w:rsidR="002848BA">
        <w:rPr>
          <w:rFonts w:ascii="TimesNewRoman" w:eastAsia="仿宋_GB2312" w:hAnsi="TimesNewRoman" w:cs="TimesNewRoman" w:hint="eastAsia"/>
          <w:kern w:val="0"/>
          <w:sz w:val="32"/>
          <w:szCs w:val="32"/>
        </w:rPr>
        <w:t>万元，增长</w:t>
      </w:r>
      <w:r w:rsidR="002848BA" w:rsidRPr="00C6583D">
        <w:rPr>
          <w:rFonts w:ascii="Times New Roman" w:eastAsia="仿宋_GB2312" w:hAnsi="Times New Roman" w:cs="Times New Roman"/>
          <w:kern w:val="0"/>
          <w:sz w:val="32"/>
          <w:szCs w:val="32"/>
        </w:rPr>
        <w:t>7</w:t>
      </w:r>
      <w:r w:rsidR="002848BA">
        <w:rPr>
          <w:rFonts w:ascii="Times New Roman" w:eastAsia="仿宋_GB2312" w:hAnsi="Times New Roman" w:cs="Times New Roman"/>
          <w:kern w:val="0"/>
          <w:sz w:val="32"/>
          <w:szCs w:val="32"/>
        </w:rPr>
        <w:t>.</w:t>
      </w:r>
      <w:r w:rsidR="002848BA" w:rsidRPr="00C6583D">
        <w:rPr>
          <w:rFonts w:ascii="Times New Roman" w:eastAsia="仿宋_GB2312" w:hAnsi="Times New Roman" w:cs="Times New Roman"/>
          <w:kern w:val="0"/>
          <w:sz w:val="32"/>
          <w:szCs w:val="32"/>
        </w:rPr>
        <w:t>06</w:t>
      </w:r>
      <w:r w:rsidR="002848BA">
        <w:rPr>
          <w:rFonts w:ascii="TimesNewRoman" w:eastAsia="仿宋_GB2312" w:hAnsi="TimesNewRoman" w:cs="TimesNewRoman"/>
          <w:kern w:val="0"/>
          <w:sz w:val="32"/>
          <w:szCs w:val="32"/>
        </w:rPr>
        <w:t>%</w:t>
      </w:r>
      <w:r w:rsidR="002848BA">
        <w:rPr>
          <w:rFonts w:ascii="TimesNewRoman" w:eastAsia="仿宋_GB2312" w:hAnsi="TimesNewRoman" w:cs="TimesNewRoman" w:hint="eastAsia"/>
          <w:kern w:val="0"/>
          <w:sz w:val="32"/>
          <w:szCs w:val="32"/>
        </w:rPr>
        <w:t>，原因主要是人员工资正常调整</w:t>
      </w:r>
      <w:r>
        <w:rPr>
          <w:rFonts w:ascii="TimesNewRoman" w:eastAsia="仿宋_GB2312" w:hAnsi="TimesNewRoman" w:cs="TimesNewRoman" w:hint="eastAsia"/>
          <w:kern w:val="0"/>
          <w:sz w:val="32"/>
          <w:szCs w:val="32"/>
        </w:rPr>
        <w:t>。</w:t>
      </w:r>
    </w:p>
    <w:p w:rsidR="00EC755A" w:rsidRDefault="00EC755A" w:rsidP="00EC755A">
      <w:pPr>
        <w:ind w:firstLineChars="200" w:firstLine="640"/>
        <w:rPr>
          <w:rFonts w:ascii="TimesNewRoman" w:eastAsia="仿宋_GB2312" w:hAnsi="TimesNewRoman" w:cs="TimesNewRoman"/>
          <w:kern w:val="0"/>
          <w:sz w:val="32"/>
          <w:szCs w:val="32"/>
        </w:rPr>
      </w:pPr>
      <w:r w:rsidRPr="00C6583D">
        <w:rPr>
          <w:rFonts w:ascii="Times New Roman" w:eastAsia="仿宋_GB2312" w:hAnsi="Times New Roman" w:cs="Times New Roman"/>
          <w:kern w:val="0"/>
          <w:sz w:val="32"/>
          <w:szCs w:val="32"/>
        </w:rPr>
        <w:lastRenderedPageBreak/>
        <w:t>2</w:t>
      </w:r>
      <w:r>
        <w:rPr>
          <w:rFonts w:ascii="TimesNewRoman" w:eastAsia="仿宋_GB2312" w:hAnsi="TimesNewRoman" w:cs="TimesNewRoman" w:hint="eastAsia"/>
          <w:kern w:val="0"/>
          <w:sz w:val="32"/>
          <w:szCs w:val="32"/>
        </w:rPr>
        <w:t>、社会保障和就业支出（类）人力资源和社会保障管理事务（款）其他人力资源和社会保障管理事务支出（项）</w:t>
      </w:r>
      <w:r w:rsidRPr="00C6583D">
        <w:rPr>
          <w:rFonts w:ascii="Times New Roman" w:eastAsia="仿宋_GB2312" w:hAnsi="Times New Roman" w:cs="Times New Roman"/>
          <w:kern w:val="0"/>
          <w:sz w:val="32"/>
          <w:szCs w:val="32"/>
        </w:rPr>
        <w:t>202</w:t>
      </w:r>
      <w:r w:rsidR="002848BA" w:rsidRPr="00C6583D">
        <w:rPr>
          <w:rFonts w:ascii="Times New Roman" w:eastAsia="仿宋_GB2312" w:hAnsi="Times New Roman" w:cs="Times New Roman"/>
          <w:kern w:val="0"/>
          <w:sz w:val="32"/>
          <w:szCs w:val="32"/>
        </w:rPr>
        <w:t>5</w:t>
      </w:r>
      <w:r>
        <w:rPr>
          <w:rFonts w:ascii="TimesNewRoman" w:eastAsia="仿宋_GB2312" w:hAnsi="TimesNewRoman" w:cs="TimesNewRoman" w:hint="eastAsia"/>
          <w:kern w:val="0"/>
          <w:sz w:val="32"/>
          <w:szCs w:val="32"/>
        </w:rPr>
        <w:t>年预算</w:t>
      </w:r>
      <w:r w:rsidR="002848BA" w:rsidRPr="00C6583D">
        <w:rPr>
          <w:rFonts w:ascii="Times New Roman" w:eastAsia="仿宋_GB2312" w:hAnsi="Times New Roman" w:cs="Times New Roman"/>
          <w:kern w:val="0"/>
          <w:sz w:val="32"/>
          <w:szCs w:val="32"/>
        </w:rPr>
        <w:t>258</w:t>
      </w:r>
      <w:r>
        <w:rPr>
          <w:rFonts w:ascii="TimesNewRoman" w:eastAsia="仿宋_GB2312" w:hAnsi="TimesNewRoman" w:cs="TimesNewRoman" w:hint="eastAsia"/>
          <w:kern w:val="0"/>
          <w:sz w:val="32"/>
          <w:szCs w:val="32"/>
        </w:rPr>
        <w:t>万元，比</w:t>
      </w:r>
      <w:r w:rsidRPr="00C6583D">
        <w:rPr>
          <w:rFonts w:ascii="Times New Roman" w:eastAsia="仿宋_GB2312" w:hAnsi="Times New Roman" w:cs="Times New Roman"/>
          <w:kern w:val="0"/>
          <w:sz w:val="32"/>
          <w:szCs w:val="32"/>
        </w:rPr>
        <w:t>202</w:t>
      </w:r>
      <w:r w:rsidR="002848BA" w:rsidRPr="00C6583D">
        <w:rPr>
          <w:rFonts w:ascii="Times New Roman" w:eastAsia="仿宋_GB2312" w:hAnsi="Times New Roman" w:cs="Times New Roman"/>
          <w:kern w:val="0"/>
          <w:sz w:val="32"/>
          <w:szCs w:val="32"/>
        </w:rPr>
        <w:t>4</w:t>
      </w:r>
      <w:r>
        <w:rPr>
          <w:rFonts w:ascii="TimesNewRoman" w:eastAsia="仿宋_GB2312" w:hAnsi="TimesNewRoman" w:cs="TimesNewRoman" w:hint="eastAsia"/>
          <w:kern w:val="0"/>
          <w:sz w:val="32"/>
          <w:szCs w:val="32"/>
        </w:rPr>
        <w:t>年预算减少</w:t>
      </w:r>
      <w:r w:rsidR="002848BA" w:rsidRPr="00C6583D">
        <w:rPr>
          <w:rFonts w:ascii="Times New Roman" w:eastAsia="仿宋_GB2312" w:hAnsi="Times New Roman" w:cs="Times New Roman"/>
          <w:kern w:val="0"/>
          <w:sz w:val="32"/>
          <w:szCs w:val="32"/>
        </w:rPr>
        <w:t>63</w:t>
      </w:r>
      <w:r>
        <w:rPr>
          <w:rFonts w:ascii="TimesNewRoman" w:eastAsia="仿宋_GB2312" w:hAnsi="TimesNewRoman" w:cs="TimesNewRoman" w:hint="eastAsia"/>
          <w:kern w:val="0"/>
          <w:sz w:val="32"/>
          <w:szCs w:val="32"/>
        </w:rPr>
        <w:t>万元，下降</w:t>
      </w:r>
      <w:r w:rsidR="002848BA" w:rsidRPr="00C6583D">
        <w:rPr>
          <w:rFonts w:ascii="Times New Roman" w:eastAsia="仿宋_GB2312" w:hAnsi="Times New Roman" w:cs="Times New Roman"/>
          <w:kern w:val="0"/>
          <w:sz w:val="32"/>
          <w:szCs w:val="32"/>
        </w:rPr>
        <w:t>19</w:t>
      </w:r>
      <w:r w:rsidR="002848BA">
        <w:rPr>
          <w:rFonts w:ascii="Times New Roman" w:eastAsia="仿宋_GB2312" w:hAnsi="Times New Roman" w:cs="Times New Roman" w:hint="eastAsia"/>
          <w:kern w:val="0"/>
          <w:sz w:val="32"/>
          <w:szCs w:val="32"/>
        </w:rPr>
        <w:t>.</w:t>
      </w:r>
      <w:r w:rsidR="002848BA" w:rsidRPr="00C6583D">
        <w:rPr>
          <w:rFonts w:ascii="Times New Roman" w:eastAsia="仿宋_GB2312" w:hAnsi="Times New Roman" w:cs="Times New Roman"/>
          <w:kern w:val="0"/>
          <w:sz w:val="32"/>
          <w:szCs w:val="32"/>
        </w:rPr>
        <w:t>63</w:t>
      </w:r>
      <w:r>
        <w:rPr>
          <w:rFonts w:ascii="TimesNewRoman" w:eastAsia="仿宋_GB2312" w:hAnsi="TimesNewRoman" w:cs="TimesNewRoman"/>
          <w:kern w:val="0"/>
          <w:sz w:val="32"/>
          <w:szCs w:val="32"/>
        </w:rPr>
        <w:t>%</w:t>
      </w:r>
      <w:r>
        <w:rPr>
          <w:rFonts w:ascii="TimesNewRoman" w:eastAsia="仿宋_GB2312" w:hAnsi="TimesNewRoman" w:cs="TimesNewRoman" w:hint="eastAsia"/>
          <w:kern w:val="0"/>
          <w:sz w:val="32"/>
          <w:szCs w:val="32"/>
        </w:rPr>
        <w:t>，原因主要是</w:t>
      </w:r>
      <w:r w:rsidR="002848BA" w:rsidRPr="00C6583D">
        <w:rPr>
          <w:rFonts w:ascii="Times New Roman" w:eastAsia="仿宋_GB2312" w:hAnsi="Times New Roman" w:cs="Times New Roman"/>
          <w:kern w:val="0"/>
          <w:sz w:val="32"/>
          <w:szCs w:val="32"/>
        </w:rPr>
        <w:t>2024</w:t>
      </w:r>
      <w:r w:rsidR="002848BA">
        <w:rPr>
          <w:rFonts w:ascii="TimesNewRoman" w:eastAsia="仿宋_GB2312" w:hAnsi="TimesNewRoman" w:cs="TimesNewRoman" w:hint="eastAsia"/>
          <w:kern w:val="0"/>
          <w:sz w:val="32"/>
          <w:szCs w:val="32"/>
        </w:rPr>
        <w:t>年度“考试考务专项经费”项目含考试平台建设费用</w:t>
      </w:r>
      <w:r>
        <w:rPr>
          <w:rFonts w:ascii="TimesNewRoman" w:eastAsia="仿宋_GB2312" w:hAnsi="TimesNewRoman" w:cs="TimesNewRoman" w:hint="eastAsia"/>
          <w:kern w:val="0"/>
          <w:sz w:val="32"/>
          <w:szCs w:val="32"/>
        </w:rPr>
        <w:t>。</w:t>
      </w:r>
    </w:p>
    <w:p w:rsidR="00EC755A" w:rsidRDefault="00EC755A" w:rsidP="00EC755A">
      <w:pPr>
        <w:ind w:firstLineChars="200" w:firstLine="640"/>
        <w:rPr>
          <w:rFonts w:ascii="TimesNewRoman" w:eastAsia="仿宋_GB2312" w:hAnsi="TimesNewRoman" w:cs="TimesNewRoman"/>
          <w:kern w:val="0"/>
          <w:sz w:val="32"/>
          <w:szCs w:val="32"/>
        </w:rPr>
      </w:pPr>
      <w:r w:rsidRPr="00C6583D">
        <w:rPr>
          <w:rFonts w:ascii="Times New Roman" w:eastAsia="仿宋_GB2312" w:hAnsi="Times New Roman" w:cs="Times New Roman"/>
          <w:kern w:val="0"/>
          <w:sz w:val="32"/>
          <w:szCs w:val="32"/>
        </w:rPr>
        <w:t>3</w:t>
      </w:r>
      <w:r>
        <w:rPr>
          <w:rFonts w:ascii="TimesNewRoman" w:eastAsia="仿宋_GB2312" w:hAnsi="TimesNewRoman" w:cs="TimesNewRoman" w:hint="eastAsia"/>
          <w:kern w:val="0"/>
          <w:sz w:val="32"/>
          <w:szCs w:val="32"/>
        </w:rPr>
        <w:t>、社会保障和就业支出（类）行政事业单位养老支出（款）机关事业单位基本养老保险缴费支出（项）</w:t>
      </w:r>
      <w:r w:rsidRPr="00C6583D">
        <w:rPr>
          <w:rFonts w:ascii="Times New Roman" w:eastAsia="仿宋_GB2312" w:hAnsi="Times New Roman" w:cs="Times New Roman"/>
          <w:kern w:val="0"/>
          <w:sz w:val="32"/>
          <w:szCs w:val="32"/>
        </w:rPr>
        <w:t>202</w:t>
      </w:r>
      <w:r w:rsidR="002848BA" w:rsidRPr="00C6583D">
        <w:rPr>
          <w:rFonts w:ascii="Times New Roman" w:eastAsia="仿宋_GB2312" w:hAnsi="Times New Roman" w:cs="Times New Roman"/>
          <w:kern w:val="0"/>
          <w:sz w:val="32"/>
          <w:szCs w:val="32"/>
        </w:rPr>
        <w:t>5</w:t>
      </w:r>
      <w:r>
        <w:rPr>
          <w:rFonts w:ascii="TimesNewRoman" w:eastAsia="仿宋_GB2312" w:hAnsi="TimesNewRoman" w:cs="TimesNewRoman" w:hint="eastAsia"/>
          <w:kern w:val="0"/>
          <w:sz w:val="32"/>
          <w:szCs w:val="32"/>
        </w:rPr>
        <w:t>年预算</w:t>
      </w:r>
      <w:r w:rsidR="002848BA" w:rsidRPr="00C6583D">
        <w:rPr>
          <w:rFonts w:ascii="Times New Roman" w:eastAsia="仿宋_GB2312" w:hAnsi="Times New Roman" w:cs="Times New Roman"/>
          <w:kern w:val="0"/>
          <w:sz w:val="32"/>
          <w:szCs w:val="32"/>
        </w:rPr>
        <w:t>9</w:t>
      </w:r>
      <w:r w:rsidR="002848BA">
        <w:rPr>
          <w:rFonts w:ascii="Times New Roman" w:eastAsia="仿宋_GB2312" w:hAnsi="Times New Roman" w:cs="Times New Roman" w:hint="eastAsia"/>
          <w:kern w:val="0"/>
          <w:sz w:val="32"/>
          <w:szCs w:val="32"/>
        </w:rPr>
        <w:t>.</w:t>
      </w:r>
      <w:r w:rsidR="002848BA" w:rsidRPr="00C6583D">
        <w:rPr>
          <w:rFonts w:ascii="Times New Roman" w:eastAsia="仿宋_GB2312" w:hAnsi="Times New Roman" w:cs="Times New Roman"/>
          <w:kern w:val="0"/>
          <w:sz w:val="32"/>
          <w:szCs w:val="32"/>
        </w:rPr>
        <w:t>6</w:t>
      </w:r>
      <w:r>
        <w:rPr>
          <w:rFonts w:ascii="TimesNewRoman" w:eastAsia="仿宋_GB2312" w:hAnsi="TimesNewRoman" w:cs="TimesNewRoman" w:hint="eastAsia"/>
          <w:kern w:val="0"/>
          <w:sz w:val="32"/>
          <w:szCs w:val="32"/>
        </w:rPr>
        <w:t>万元，比</w:t>
      </w:r>
      <w:r w:rsidRPr="00C6583D">
        <w:rPr>
          <w:rFonts w:ascii="Times New Roman" w:eastAsia="仿宋_GB2312" w:hAnsi="Times New Roman" w:cs="Times New Roman"/>
          <w:kern w:val="0"/>
          <w:sz w:val="32"/>
          <w:szCs w:val="32"/>
        </w:rPr>
        <w:t>202</w:t>
      </w:r>
      <w:r w:rsidR="002848BA" w:rsidRPr="00C6583D">
        <w:rPr>
          <w:rFonts w:ascii="Times New Roman" w:eastAsia="仿宋_GB2312" w:hAnsi="Times New Roman" w:cs="Times New Roman"/>
          <w:kern w:val="0"/>
          <w:sz w:val="32"/>
          <w:szCs w:val="32"/>
        </w:rPr>
        <w:t>4</w:t>
      </w:r>
      <w:r>
        <w:rPr>
          <w:rFonts w:ascii="TimesNewRoman" w:eastAsia="仿宋_GB2312" w:hAnsi="TimesNewRoman" w:cs="TimesNewRoman" w:hint="eastAsia"/>
          <w:kern w:val="0"/>
          <w:sz w:val="32"/>
          <w:szCs w:val="32"/>
        </w:rPr>
        <w:t>年预算增加</w:t>
      </w:r>
      <w:r w:rsidRPr="00C6583D">
        <w:rPr>
          <w:rFonts w:ascii="Times New Roman" w:eastAsia="仿宋_GB2312" w:hAnsi="Times New Roman" w:cs="Times New Roman"/>
          <w:kern w:val="0"/>
          <w:sz w:val="32"/>
          <w:szCs w:val="32"/>
        </w:rPr>
        <w:t>0</w:t>
      </w:r>
      <w:r>
        <w:rPr>
          <w:rFonts w:ascii="Times New Roman" w:eastAsia="仿宋_GB2312" w:hAnsi="Times New Roman" w:cs="Times New Roman"/>
          <w:kern w:val="0"/>
          <w:sz w:val="32"/>
          <w:szCs w:val="32"/>
        </w:rPr>
        <w:t>.</w:t>
      </w:r>
      <w:r w:rsidR="002848BA" w:rsidRPr="00C6583D">
        <w:rPr>
          <w:rFonts w:ascii="Times New Roman" w:eastAsia="仿宋_GB2312" w:hAnsi="Times New Roman" w:cs="Times New Roman"/>
          <w:kern w:val="0"/>
          <w:sz w:val="32"/>
          <w:szCs w:val="32"/>
        </w:rPr>
        <w:t>64</w:t>
      </w:r>
      <w:r>
        <w:rPr>
          <w:rFonts w:ascii="TimesNewRoman" w:eastAsia="仿宋_GB2312" w:hAnsi="TimesNewRoman" w:cs="TimesNewRoman" w:hint="eastAsia"/>
          <w:kern w:val="0"/>
          <w:sz w:val="32"/>
          <w:szCs w:val="32"/>
        </w:rPr>
        <w:t>万元，增长</w:t>
      </w:r>
      <w:r w:rsidR="002848BA" w:rsidRPr="00C6583D">
        <w:rPr>
          <w:rFonts w:ascii="Times New Roman" w:eastAsia="仿宋_GB2312" w:hAnsi="Times New Roman" w:cs="Times New Roman"/>
          <w:kern w:val="0"/>
          <w:sz w:val="32"/>
          <w:szCs w:val="32"/>
        </w:rPr>
        <w:t>7</w:t>
      </w:r>
      <w:r w:rsidR="002848BA">
        <w:rPr>
          <w:rFonts w:ascii="Times New Roman" w:eastAsia="仿宋_GB2312" w:hAnsi="Times New Roman" w:cs="Times New Roman" w:hint="eastAsia"/>
          <w:kern w:val="0"/>
          <w:sz w:val="32"/>
          <w:szCs w:val="32"/>
        </w:rPr>
        <w:t>.</w:t>
      </w:r>
      <w:r w:rsidR="002848BA" w:rsidRPr="00C6583D">
        <w:rPr>
          <w:rFonts w:ascii="Times New Roman" w:eastAsia="仿宋_GB2312" w:hAnsi="Times New Roman" w:cs="Times New Roman"/>
          <w:kern w:val="0"/>
          <w:sz w:val="32"/>
          <w:szCs w:val="32"/>
        </w:rPr>
        <w:t>14</w:t>
      </w:r>
      <w:r>
        <w:rPr>
          <w:rFonts w:ascii="TimesNewRoman" w:eastAsia="仿宋_GB2312" w:hAnsi="TimesNewRoman" w:cs="TimesNewRoman"/>
          <w:kern w:val="0"/>
          <w:sz w:val="32"/>
          <w:szCs w:val="32"/>
        </w:rPr>
        <w:t>%</w:t>
      </w:r>
      <w:r>
        <w:rPr>
          <w:rFonts w:ascii="TimesNewRoman" w:eastAsia="仿宋_GB2312" w:hAnsi="TimesNewRoman" w:cs="TimesNewRoman" w:hint="eastAsia"/>
          <w:kern w:val="0"/>
          <w:sz w:val="32"/>
          <w:szCs w:val="32"/>
        </w:rPr>
        <w:t>，原因主要是机关事业单位基本养老保险缴费基数调整。</w:t>
      </w:r>
    </w:p>
    <w:p w:rsidR="00EC755A" w:rsidRDefault="00EC755A" w:rsidP="00EC755A">
      <w:pPr>
        <w:ind w:firstLineChars="200" w:firstLine="640"/>
        <w:rPr>
          <w:rFonts w:ascii="TimesNewRoman" w:eastAsia="仿宋_GB2312" w:hAnsi="TimesNewRoman" w:cs="TimesNewRoman"/>
          <w:kern w:val="0"/>
          <w:sz w:val="32"/>
          <w:szCs w:val="32"/>
        </w:rPr>
      </w:pPr>
      <w:r w:rsidRPr="00C6583D">
        <w:rPr>
          <w:rFonts w:ascii="Times New Roman" w:eastAsia="仿宋_GB2312" w:hAnsi="Times New Roman" w:cs="Times New Roman"/>
          <w:kern w:val="0"/>
          <w:sz w:val="32"/>
          <w:szCs w:val="32"/>
        </w:rPr>
        <w:t>4</w:t>
      </w:r>
      <w:r>
        <w:rPr>
          <w:rFonts w:ascii="TimesNewRoman" w:eastAsia="仿宋_GB2312" w:hAnsi="TimesNewRoman" w:cs="TimesNewRoman" w:hint="eastAsia"/>
          <w:kern w:val="0"/>
          <w:sz w:val="32"/>
          <w:szCs w:val="32"/>
        </w:rPr>
        <w:t>、社会保障和就业支出（类）行政事业单位养老支出（款）机关事业单位职业年金缴费支出（项）</w:t>
      </w:r>
      <w:r w:rsidRPr="00C6583D">
        <w:rPr>
          <w:rFonts w:ascii="Times New Roman" w:eastAsia="仿宋_GB2312" w:hAnsi="Times New Roman" w:cs="Times New Roman"/>
          <w:kern w:val="0"/>
          <w:sz w:val="32"/>
          <w:szCs w:val="32"/>
        </w:rPr>
        <w:t>202</w:t>
      </w:r>
      <w:r w:rsidR="002848BA" w:rsidRPr="00C6583D">
        <w:rPr>
          <w:rFonts w:ascii="Times New Roman" w:eastAsia="仿宋_GB2312" w:hAnsi="Times New Roman" w:cs="Times New Roman"/>
          <w:kern w:val="0"/>
          <w:sz w:val="32"/>
          <w:szCs w:val="32"/>
        </w:rPr>
        <w:t>5</w:t>
      </w:r>
      <w:r>
        <w:rPr>
          <w:rFonts w:ascii="TimesNewRoman" w:eastAsia="仿宋_GB2312" w:hAnsi="TimesNewRoman" w:cs="TimesNewRoman" w:hint="eastAsia"/>
          <w:kern w:val="0"/>
          <w:sz w:val="32"/>
          <w:szCs w:val="32"/>
        </w:rPr>
        <w:t>年预算</w:t>
      </w:r>
      <w:r w:rsidRPr="00C6583D">
        <w:rPr>
          <w:rFonts w:ascii="Times New Roman" w:eastAsia="仿宋_GB2312" w:hAnsi="Times New Roman" w:cs="Times New Roman"/>
          <w:kern w:val="0"/>
          <w:sz w:val="32"/>
          <w:szCs w:val="32"/>
        </w:rPr>
        <w:t>4</w:t>
      </w:r>
      <w:r>
        <w:rPr>
          <w:rFonts w:ascii="Times New Roman" w:eastAsia="仿宋_GB2312" w:hAnsi="Times New Roman" w:cs="Times New Roman"/>
          <w:kern w:val="0"/>
          <w:sz w:val="32"/>
          <w:szCs w:val="32"/>
        </w:rPr>
        <w:t>.</w:t>
      </w:r>
      <w:r w:rsidR="002848BA" w:rsidRPr="00C6583D">
        <w:rPr>
          <w:rFonts w:ascii="Times New Roman" w:eastAsia="仿宋_GB2312" w:hAnsi="Times New Roman" w:cs="Times New Roman"/>
          <w:kern w:val="0"/>
          <w:sz w:val="32"/>
          <w:szCs w:val="32"/>
        </w:rPr>
        <w:t>8</w:t>
      </w:r>
      <w:r>
        <w:rPr>
          <w:rFonts w:ascii="TimesNewRoman" w:eastAsia="仿宋_GB2312" w:hAnsi="TimesNewRoman" w:cs="TimesNewRoman" w:hint="eastAsia"/>
          <w:kern w:val="0"/>
          <w:sz w:val="32"/>
          <w:szCs w:val="32"/>
        </w:rPr>
        <w:t>万元，比</w:t>
      </w:r>
      <w:r w:rsidRPr="00C6583D">
        <w:rPr>
          <w:rFonts w:ascii="Times New Roman" w:eastAsia="仿宋_GB2312" w:hAnsi="Times New Roman" w:cs="Times New Roman"/>
          <w:kern w:val="0"/>
          <w:sz w:val="32"/>
          <w:szCs w:val="32"/>
        </w:rPr>
        <w:t>202</w:t>
      </w:r>
      <w:r w:rsidR="002848BA" w:rsidRPr="00C6583D">
        <w:rPr>
          <w:rFonts w:ascii="Times New Roman" w:eastAsia="仿宋_GB2312" w:hAnsi="Times New Roman" w:cs="Times New Roman"/>
          <w:kern w:val="0"/>
          <w:sz w:val="32"/>
          <w:szCs w:val="32"/>
        </w:rPr>
        <w:t>4</w:t>
      </w:r>
      <w:r>
        <w:rPr>
          <w:rFonts w:ascii="TimesNewRoman" w:eastAsia="仿宋_GB2312" w:hAnsi="TimesNewRoman" w:cs="TimesNewRoman" w:hint="eastAsia"/>
          <w:kern w:val="0"/>
          <w:sz w:val="32"/>
          <w:szCs w:val="32"/>
        </w:rPr>
        <w:t>年预算增加</w:t>
      </w:r>
      <w:r w:rsidRPr="00C6583D">
        <w:rPr>
          <w:rFonts w:ascii="Times New Roman" w:eastAsia="仿宋_GB2312" w:hAnsi="Times New Roman" w:cs="Times New Roman"/>
          <w:kern w:val="0"/>
          <w:sz w:val="32"/>
          <w:szCs w:val="32"/>
        </w:rPr>
        <w:t>0</w:t>
      </w:r>
      <w:r>
        <w:rPr>
          <w:rFonts w:ascii="Times New Roman" w:eastAsia="仿宋_GB2312" w:hAnsi="Times New Roman" w:cs="Times New Roman"/>
          <w:kern w:val="0"/>
          <w:sz w:val="32"/>
          <w:szCs w:val="32"/>
        </w:rPr>
        <w:t>.</w:t>
      </w:r>
      <w:r w:rsidR="002848BA" w:rsidRPr="00C6583D">
        <w:rPr>
          <w:rFonts w:ascii="Times New Roman" w:eastAsia="仿宋_GB2312" w:hAnsi="Times New Roman" w:cs="Times New Roman"/>
          <w:kern w:val="0"/>
          <w:sz w:val="32"/>
          <w:szCs w:val="32"/>
        </w:rPr>
        <w:t>32</w:t>
      </w:r>
      <w:r>
        <w:rPr>
          <w:rFonts w:ascii="TimesNewRoman" w:eastAsia="仿宋_GB2312" w:hAnsi="TimesNewRoman" w:cs="TimesNewRoman" w:hint="eastAsia"/>
          <w:kern w:val="0"/>
          <w:sz w:val="32"/>
          <w:szCs w:val="32"/>
        </w:rPr>
        <w:t>万元，增长</w:t>
      </w:r>
      <w:r w:rsidR="002848BA" w:rsidRPr="00C6583D">
        <w:rPr>
          <w:rFonts w:ascii="Times New Roman" w:eastAsia="仿宋_GB2312" w:hAnsi="Times New Roman" w:cs="Times New Roman"/>
          <w:kern w:val="0"/>
          <w:sz w:val="32"/>
          <w:szCs w:val="32"/>
        </w:rPr>
        <w:t>7</w:t>
      </w:r>
      <w:r w:rsidR="002848BA">
        <w:rPr>
          <w:rFonts w:ascii="Times New Roman" w:eastAsia="仿宋_GB2312" w:hAnsi="Times New Roman" w:cs="Times New Roman" w:hint="eastAsia"/>
          <w:kern w:val="0"/>
          <w:sz w:val="32"/>
          <w:szCs w:val="32"/>
        </w:rPr>
        <w:t>.</w:t>
      </w:r>
      <w:r w:rsidR="002848BA" w:rsidRPr="00C6583D">
        <w:rPr>
          <w:rFonts w:ascii="Times New Roman" w:eastAsia="仿宋_GB2312" w:hAnsi="Times New Roman" w:cs="Times New Roman"/>
          <w:kern w:val="0"/>
          <w:sz w:val="32"/>
          <w:szCs w:val="32"/>
        </w:rPr>
        <w:t>14</w:t>
      </w:r>
      <w:r>
        <w:rPr>
          <w:rFonts w:ascii="TimesNewRoman" w:eastAsia="仿宋_GB2312" w:hAnsi="TimesNewRoman" w:cs="TimesNewRoman"/>
          <w:kern w:val="0"/>
          <w:sz w:val="32"/>
          <w:szCs w:val="32"/>
        </w:rPr>
        <w:t>%</w:t>
      </w:r>
      <w:r>
        <w:rPr>
          <w:rFonts w:ascii="TimesNewRoman" w:eastAsia="仿宋_GB2312" w:hAnsi="TimesNewRoman" w:cs="TimesNewRoman" w:hint="eastAsia"/>
          <w:kern w:val="0"/>
          <w:sz w:val="32"/>
          <w:szCs w:val="32"/>
        </w:rPr>
        <w:t>，原因主要是机关事业单位职业年金缴费基数调整。</w:t>
      </w:r>
    </w:p>
    <w:p w:rsidR="00EC755A" w:rsidRDefault="00EC755A" w:rsidP="00EC755A">
      <w:pPr>
        <w:ind w:firstLineChars="200" w:firstLine="640"/>
        <w:rPr>
          <w:rFonts w:ascii="TimesNewRoman" w:eastAsia="仿宋_GB2312" w:hAnsi="TimesNewRoman" w:cs="TimesNewRoman"/>
          <w:kern w:val="0"/>
          <w:sz w:val="32"/>
          <w:szCs w:val="32"/>
        </w:rPr>
      </w:pPr>
      <w:r w:rsidRPr="00C6583D">
        <w:rPr>
          <w:rFonts w:ascii="Times New Roman" w:eastAsia="仿宋_GB2312" w:hAnsi="Times New Roman" w:cs="Times New Roman"/>
          <w:kern w:val="0"/>
          <w:sz w:val="32"/>
          <w:szCs w:val="32"/>
        </w:rPr>
        <w:t>5</w:t>
      </w:r>
      <w:r>
        <w:rPr>
          <w:rFonts w:ascii="TimesNewRoman" w:eastAsia="仿宋_GB2312" w:hAnsi="TimesNewRoman" w:cs="TimesNewRoman" w:hint="eastAsia"/>
          <w:kern w:val="0"/>
          <w:sz w:val="32"/>
          <w:szCs w:val="32"/>
        </w:rPr>
        <w:t>、社会保障和就业支出（类）其他社会保障和就业支出（款）其他社会保障和就业支出（项）</w:t>
      </w:r>
      <w:r w:rsidRPr="00C6583D">
        <w:rPr>
          <w:rFonts w:ascii="Times New Roman" w:eastAsia="仿宋_GB2312" w:hAnsi="Times New Roman" w:cs="Times New Roman"/>
          <w:kern w:val="0"/>
          <w:sz w:val="32"/>
          <w:szCs w:val="32"/>
        </w:rPr>
        <w:t>202</w:t>
      </w:r>
      <w:r w:rsidR="002848BA" w:rsidRPr="00C6583D">
        <w:rPr>
          <w:rFonts w:ascii="Times New Roman" w:eastAsia="仿宋_GB2312" w:hAnsi="Times New Roman" w:cs="Times New Roman"/>
          <w:kern w:val="0"/>
          <w:sz w:val="32"/>
          <w:szCs w:val="32"/>
        </w:rPr>
        <w:t>5</w:t>
      </w:r>
      <w:r>
        <w:rPr>
          <w:rFonts w:ascii="TimesNewRoman" w:eastAsia="仿宋_GB2312" w:hAnsi="TimesNewRoman" w:cs="TimesNewRoman" w:hint="eastAsia"/>
          <w:kern w:val="0"/>
          <w:sz w:val="32"/>
          <w:szCs w:val="32"/>
        </w:rPr>
        <w:t>年预算</w:t>
      </w:r>
      <w:r w:rsidRPr="00C6583D">
        <w:rPr>
          <w:rFonts w:ascii="Times New Roman" w:eastAsia="仿宋_GB2312" w:hAnsi="Times New Roman" w:cs="Times New Roman"/>
          <w:kern w:val="0"/>
          <w:sz w:val="32"/>
          <w:szCs w:val="32"/>
        </w:rPr>
        <w:t>0</w:t>
      </w:r>
      <w:r>
        <w:rPr>
          <w:rFonts w:ascii="Times New Roman" w:eastAsia="仿宋_GB2312" w:hAnsi="Times New Roman" w:cs="Times New Roman"/>
          <w:kern w:val="0"/>
          <w:sz w:val="32"/>
          <w:szCs w:val="32"/>
        </w:rPr>
        <w:t>.</w:t>
      </w:r>
      <w:r w:rsidR="002848BA" w:rsidRPr="00C6583D">
        <w:rPr>
          <w:rFonts w:ascii="Times New Roman" w:eastAsia="仿宋_GB2312" w:hAnsi="Times New Roman" w:cs="Times New Roman"/>
          <w:kern w:val="0"/>
          <w:sz w:val="32"/>
          <w:szCs w:val="32"/>
        </w:rPr>
        <w:t>3</w:t>
      </w:r>
      <w:r>
        <w:rPr>
          <w:rFonts w:ascii="TimesNewRoman" w:eastAsia="仿宋_GB2312" w:hAnsi="TimesNewRoman" w:cs="TimesNewRoman" w:hint="eastAsia"/>
          <w:kern w:val="0"/>
          <w:sz w:val="32"/>
          <w:szCs w:val="32"/>
        </w:rPr>
        <w:t>万元，比</w:t>
      </w:r>
      <w:r w:rsidRPr="00C6583D">
        <w:rPr>
          <w:rFonts w:ascii="Times New Roman" w:eastAsia="仿宋_GB2312" w:hAnsi="Times New Roman" w:cs="Times New Roman"/>
          <w:kern w:val="0"/>
          <w:sz w:val="32"/>
          <w:szCs w:val="32"/>
        </w:rPr>
        <w:t>202</w:t>
      </w:r>
      <w:r w:rsidR="002848BA" w:rsidRPr="00C6583D">
        <w:rPr>
          <w:rFonts w:ascii="Times New Roman" w:eastAsia="仿宋_GB2312" w:hAnsi="Times New Roman" w:cs="Times New Roman"/>
          <w:kern w:val="0"/>
          <w:sz w:val="32"/>
          <w:szCs w:val="32"/>
        </w:rPr>
        <w:t>4</w:t>
      </w:r>
      <w:r>
        <w:rPr>
          <w:rFonts w:ascii="TimesNewRoman" w:eastAsia="仿宋_GB2312" w:hAnsi="TimesNewRoman" w:cs="TimesNewRoman" w:hint="eastAsia"/>
          <w:kern w:val="0"/>
          <w:sz w:val="32"/>
          <w:szCs w:val="32"/>
        </w:rPr>
        <w:t>年预算增加</w:t>
      </w:r>
      <w:r w:rsidRPr="00C6583D">
        <w:rPr>
          <w:rFonts w:ascii="Times New Roman" w:eastAsia="仿宋_GB2312" w:hAnsi="Times New Roman" w:cs="Times New Roman"/>
          <w:kern w:val="0"/>
          <w:sz w:val="32"/>
          <w:szCs w:val="32"/>
        </w:rPr>
        <w:t>0</w:t>
      </w:r>
      <w:r w:rsidR="002848BA">
        <w:rPr>
          <w:rFonts w:ascii="Times New Roman" w:eastAsia="仿宋_GB2312" w:hAnsi="Times New Roman" w:cs="Times New Roman" w:hint="eastAsia"/>
          <w:kern w:val="0"/>
          <w:sz w:val="32"/>
          <w:szCs w:val="32"/>
        </w:rPr>
        <w:t>.</w:t>
      </w:r>
      <w:r w:rsidR="002848BA" w:rsidRPr="00C6583D">
        <w:rPr>
          <w:rFonts w:ascii="Times New Roman" w:eastAsia="仿宋_GB2312" w:hAnsi="Times New Roman" w:cs="Times New Roman"/>
          <w:kern w:val="0"/>
          <w:sz w:val="32"/>
          <w:szCs w:val="32"/>
        </w:rPr>
        <w:t>2</w:t>
      </w:r>
      <w:r>
        <w:rPr>
          <w:rFonts w:ascii="TimesNewRoman" w:eastAsia="仿宋_GB2312" w:hAnsi="TimesNewRoman" w:cs="TimesNewRoman" w:hint="eastAsia"/>
          <w:kern w:val="0"/>
          <w:sz w:val="32"/>
          <w:szCs w:val="32"/>
        </w:rPr>
        <w:t>万元，增长</w:t>
      </w:r>
      <w:r w:rsidR="002848BA" w:rsidRPr="00C6583D">
        <w:rPr>
          <w:rFonts w:ascii="Times New Roman" w:eastAsia="仿宋_GB2312" w:hAnsi="Times New Roman" w:cs="Times New Roman"/>
          <w:kern w:val="0"/>
          <w:sz w:val="32"/>
          <w:szCs w:val="32"/>
        </w:rPr>
        <w:t>7</w:t>
      </w:r>
      <w:r w:rsidR="002848BA">
        <w:rPr>
          <w:rFonts w:ascii="Times New Roman" w:eastAsia="仿宋_GB2312" w:hAnsi="Times New Roman" w:cs="Times New Roman" w:hint="eastAsia"/>
          <w:kern w:val="0"/>
          <w:sz w:val="32"/>
          <w:szCs w:val="32"/>
        </w:rPr>
        <w:t>.</w:t>
      </w:r>
      <w:r w:rsidR="002848BA" w:rsidRPr="00C6583D">
        <w:rPr>
          <w:rFonts w:ascii="Times New Roman" w:eastAsia="仿宋_GB2312" w:hAnsi="Times New Roman" w:cs="Times New Roman"/>
          <w:kern w:val="0"/>
          <w:sz w:val="32"/>
          <w:szCs w:val="32"/>
        </w:rPr>
        <w:t>14</w:t>
      </w:r>
      <w:r>
        <w:rPr>
          <w:rFonts w:ascii="TimesNewRoman" w:eastAsia="仿宋_GB2312" w:hAnsi="TimesNewRoman" w:cs="TimesNewRoman"/>
          <w:kern w:val="0"/>
          <w:sz w:val="32"/>
          <w:szCs w:val="32"/>
        </w:rPr>
        <w:t>%</w:t>
      </w:r>
      <w:r>
        <w:rPr>
          <w:rFonts w:ascii="TimesNewRoman" w:eastAsia="仿宋_GB2312" w:hAnsi="TimesNewRoman" w:cs="TimesNewRoman" w:hint="eastAsia"/>
          <w:kern w:val="0"/>
          <w:sz w:val="32"/>
          <w:szCs w:val="32"/>
        </w:rPr>
        <w:t>，原因主要是</w:t>
      </w:r>
      <w:r w:rsidR="002848BA">
        <w:rPr>
          <w:rFonts w:ascii="TimesNewRoman" w:eastAsia="仿宋_GB2312" w:hAnsi="TimesNewRoman" w:cs="TimesNewRoman" w:hint="eastAsia"/>
          <w:kern w:val="0"/>
          <w:sz w:val="32"/>
          <w:szCs w:val="32"/>
        </w:rPr>
        <w:t>工资调整影响社会保险基数变动</w:t>
      </w:r>
      <w:r>
        <w:rPr>
          <w:rFonts w:ascii="TimesNewRoman" w:eastAsia="仿宋_GB2312" w:hAnsi="TimesNewRoman" w:cs="TimesNewRoman" w:hint="eastAsia"/>
          <w:kern w:val="0"/>
          <w:sz w:val="32"/>
          <w:szCs w:val="32"/>
        </w:rPr>
        <w:t>。</w:t>
      </w:r>
    </w:p>
    <w:p w:rsidR="00EC755A" w:rsidRDefault="00EC755A" w:rsidP="00EC755A">
      <w:pPr>
        <w:ind w:firstLineChars="200" w:firstLine="640"/>
        <w:rPr>
          <w:rFonts w:ascii="TimesNewRoman" w:eastAsia="仿宋_GB2312" w:hAnsi="TimesNewRoman" w:cs="TimesNewRoman"/>
          <w:kern w:val="0"/>
          <w:sz w:val="32"/>
          <w:szCs w:val="32"/>
        </w:rPr>
      </w:pPr>
      <w:r w:rsidRPr="00C6583D">
        <w:rPr>
          <w:rFonts w:ascii="Times New Roman" w:eastAsia="仿宋_GB2312" w:hAnsi="Times New Roman" w:cs="Times New Roman"/>
          <w:kern w:val="0"/>
          <w:sz w:val="32"/>
          <w:szCs w:val="32"/>
        </w:rPr>
        <w:t>6</w:t>
      </w:r>
      <w:r>
        <w:rPr>
          <w:rFonts w:ascii="TimesNewRoman" w:eastAsia="仿宋_GB2312" w:hAnsi="TimesNewRoman" w:cs="TimesNewRoman" w:hint="eastAsia"/>
          <w:kern w:val="0"/>
          <w:sz w:val="32"/>
          <w:szCs w:val="32"/>
        </w:rPr>
        <w:t>、卫生健康支出（类）行政事业单位医疗（款）事业单位医疗（项）</w:t>
      </w:r>
      <w:r w:rsidRPr="00C6583D">
        <w:rPr>
          <w:rFonts w:ascii="Times New Roman" w:eastAsia="仿宋_GB2312" w:hAnsi="Times New Roman" w:cs="Times New Roman"/>
          <w:kern w:val="0"/>
          <w:sz w:val="32"/>
          <w:szCs w:val="32"/>
        </w:rPr>
        <w:t>202</w:t>
      </w:r>
      <w:r w:rsidR="002848BA" w:rsidRPr="00C6583D">
        <w:rPr>
          <w:rFonts w:ascii="Times New Roman" w:eastAsia="仿宋_GB2312" w:hAnsi="Times New Roman" w:cs="Times New Roman"/>
          <w:kern w:val="0"/>
          <w:sz w:val="32"/>
          <w:szCs w:val="32"/>
        </w:rPr>
        <w:t>5</w:t>
      </w:r>
      <w:r>
        <w:rPr>
          <w:rFonts w:ascii="TimesNewRoman" w:eastAsia="仿宋_GB2312" w:hAnsi="TimesNewRoman" w:cs="TimesNewRoman" w:hint="eastAsia"/>
          <w:kern w:val="0"/>
          <w:sz w:val="32"/>
          <w:szCs w:val="32"/>
        </w:rPr>
        <w:t>年预算</w:t>
      </w:r>
      <w:r w:rsidRPr="00C6583D">
        <w:rPr>
          <w:rFonts w:ascii="Times New Roman" w:eastAsia="仿宋_GB2312" w:hAnsi="Times New Roman" w:cs="Times New Roman"/>
          <w:kern w:val="0"/>
          <w:sz w:val="32"/>
          <w:szCs w:val="32"/>
        </w:rPr>
        <w:t>3</w:t>
      </w:r>
      <w:r>
        <w:rPr>
          <w:rFonts w:ascii="Times New Roman" w:eastAsia="仿宋_GB2312" w:hAnsi="Times New Roman" w:cs="Times New Roman"/>
          <w:kern w:val="0"/>
          <w:sz w:val="32"/>
          <w:szCs w:val="32"/>
        </w:rPr>
        <w:t>.</w:t>
      </w:r>
      <w:r w:rsidR="002848BA" w:rsidRPr="00C6583D">
        <w:rPr>
          <w:rFonts w:ascii="Times New Roman" w:eastAsia="仿宋_GB2312" w:hAnsi="Times New Roman" w:cs="Times New Roman"/>
          <w:kern w:val="0"/>
          <w:sz w:val="32"/>
          <w:szCs w:val="32"/>
        </w:rPr>
        <w:t>1</w:t>
      </w:r>
      <w:r>
        <w:rPr>
          <w:rFonts w:ascii="TimesNewRoman" w:eastAsia="仿宋_GB2312" w:hAnsi="TimesNewRoman" w:cs="TimesNewRoman" w:hint="eastAsia"/>
          <w:kern w:val="0"/>
          <w:sz w:val="32"/>
          <w:szCs w:val="32"/>
        </w:rPr>
        <w:t>万元，比</w:t>
      </w:r>
      <w:r w:rsidRPr="00C6583D">
        <w:rPr>
          <w:rFonts w:ascii="Times New Roman" w:eastAsia="仿宋_GB2312" w:hAnsi="Times New Roman" w:cs="Times New Roman"/>
          <w:kern w:val="0"/>
          <w:sz w:val="32"/>
          <w:szCs w:val="32"/>
        </w:rPr>
        <w:t>202</w:t>
      </w:r>
      <w:r w:rsidR="003C08EE" w:rsidRPr="00C6583D">
        <w:rPr>
          <w:rFonts w:ascii="Times New Roman" w:eastAsia="仿宋_GB2312" w:hAnsi="Times New Roman" w:cs="Times New Roman"/>
          <w:kern w:val="0"/>
          <w:sz w:val="32"/>
          <w:szCs w:val="32"/>
        </w:rPr>
        <w:t>4</w:t>
      </w:r>
      <w:r>
        <w:rPr>
          <w:rFonts w:ascii="TimesNewRoman" w:eastAsia="仿宋_GB2312" w:hAnsi="TimesNewRoman" w:cs="TimesNewRoman" w:hint="eastAsia"/>
          <w:kern w:val="0"/>
          <w:sz w:val="32"/>
          <w:szCs w:val="32"/>
        </w:rPr>
        <w:t>年预算</w:t>
      </w:r>
      <w:r w:rsidR="003C08EE">
        <w:rPr>
          <w:rFonts w:ascii="TimesNewRoman" w:eastAsia="仿宋_GB2312" w:hAnsi="TimesNewRoman" w:cs="TimesNewRoman" w:hint="eastAsia"/>
          <w:kern w:val="0"/>
          <w:sz w:val="32"/>
          <w:szCs w:val="32"/>
        </w:rPr>
        <w:t>减少</w:t>
      </w:r>
      <w:r w:rsidRPr="00C6583D">
        <w:rPr>
          <w:rFonts w:ascii="Times New Roman" w:eastAsia="仿宋_GB2312" w:hAnsi="Times New Roman" w:cs="Times New Roman"/>
          <w:kern w:val="0"/>
          <w:sz w:val="32"/>
          <w:szCs w:val="32"/>
        </w:rPr>
        <w:t>0</w:t>
      </w:r>
      <w:r>
        <w:rPr>
          <w:rFonts w:ascii="TimesNewRoman" w:eastAsia="仿宋_GB2312" w:hAnsi="TimesNewRoman" w:cs="TimesNewRoman"/>
          <w:kern w:val="0"/>
          <w:sz w:val="32"/>
          <w:szCs w:val="32"/>
        </w:rPr>
        <w:t>.</w:t>
      </w:r>
      <w:r w:rsidR="003C08EE" w:rsidRPr="00C6583D">
        <w:rPr>
          <w:rFonts w:ascii="Times New Roman" w:eastAsia="仿宋_GB2312" w:hAnsi="Times New Roman" w:cs="Times New Roman"/>
          <w:kern w:val="0"/>
          <w:sz w:val="32"/>
          <w:szCs w:val="32"/>
        </w:rPr>
        <w:t>26</w:t>
      </w:r>
      <w:r>
        <w:rPr>
          <w:rFonts w:ascii="TimesNewRoman" w:eastAsia="仿宋_GB2312" w:hAnsi="TimesNewRoman" w:cs="TimesNewRoman" w:hint="eastAsia"/>
          <w:kern w:val="0"/>
          <w:sz w:val="32"/>
          <w:szCs w:val="32"/>
        </w:rPr>
        <w:t>万元，</w:t>
      </w:r>
      <w:r w:rsidR="003C08EE">
        <w:rPr>
          <w:rFonts w:ascii="TimesNewRoman" w:eastAsia="仿宋_GB2312" w:hAnsi="TimesNewRoman" w:cs="TimesNewRoman" w:hint="eastAsia"/>
          <w:kern w:val="0"/>
          <w:sz w:val="32"/>
          <w:szCs w:val="32"/>
        </w:rPr>
        <w:t>下降</w:t>
      </w:r>
      <w:r w:rsidR="003C08EE" w:rsidRPr="00C6583D">
        <w:rPr>
          <w:rFonts w:ascii="Times New Roman" w:eastAsia="仿宋_GB2312" w:hAnsi="Times New Roman" w:cs="Times New Roman"/>
          <w:kern w:val="0"/>
          <w:sz w:val="32"/>
          <w:szCs w:val="32"/>
        </w:rPr>
        <w:t>7</w:t>
      </w:r>
      <w:r w:rsidR="003C08EE">
        <w:rPr>
          <w:rFonts w:ascii="Times New Roman" w:eastAsia="仿宋_GB2312" w:hAnsi="Times New Roman" w:cs="Times New Roman" w:hint="eastAsia"/>
          <w:kern w:val="0"/>
          <w:sz w:val="32"/>
          <w:szCs w:val="32"/>
        </w:rPr>
        <w:t>.</w:t>
      </w:r>
      <w:r w:rsidR="003C08EE" w:rsidRPr="00C6583D">
        <w:rPr>
          <w:rFonts w:ascii="Times New Roman" w:eastAsia="仿宋_GB2312" w:hAnsi="Times New Roman" w:cs="Times New Roman"/>
          <w:kern w:val="0"/>
          <w:sz w:val="32"/>
          <w:szCs w:val="32"/>
        </w:rPr>
        <w:t>73</w:t>
      </w:r>
      <w:r>
        <w:rPr>
          <w:rFonts w:ascii="TimesNewRoman" w:eastAsia="仿宋_GB2312" w:hAnsi="TimesNewRoman" w:cs="TimesNewRoman"/>
          <w:kern w:val="0"/>
          <w:sz w:val="32"/>
          <w:szCs w:val="32"/>
        </w:rPr>
        <w:t>%</w:t>
      </w:r>
      <w:r>
        <w:rPr>
          <w:rFonts w:ascii="TimesNewRoman" w:eastAsia="仿宋_GB2312" w:hAnsi="TimesNewRoman" w:cs="TimesNewRoman" w:hint="eastAsia"/>
          <w:kern w:val="0"/>
          <w:sz w:val="32"/>
          <w:szCs w:val="32"/>
        </w:rPr>
        <w:t>，原因主要是</w:t>
      </w:r>
      <w:r w:rsidRPr="003C08EE">
        <w:rPr>
          <w:rFonts w:ascii="TimesNewRoman" w:eastAsia="仿宋_GB2312" w:hAnsi="TimesNewRoman" w:cs="TimesNewRoman" w:hint="eastAsia"/>
          <w:kern w:val="0"/>
          <w:sz w:val="32"/>
          <w:szCs w:val="32"/>
        </w:rPr>
        <w:t>医保</w:t>
      </w:r>
      <w:r w:rsidR="003C08EE" w:rsidRPr="003C08EE">
        <w:rPr>
          <w:rFonts w:ascii="TimesNewRoman" w:eastAsia="仿宋_GB2312" w:hAnsi="TimesNewRoman" w:cs="TimesNewRoman" w:hint="eastAsia"/>
          <w:kern w:val="0"/>
          <w:sz w:val="32"/>
          <w:szCs w:val="32"/>
        </w:rPr>
        <w:t>缴费比例</w:t>
      </w:r>
      <w:r w:rsidRPr="003C08EE">
        <w:rPr>
          <w:rFonts w:ascii="TimesNewRoman" w:eastAsia="仿宋_GB2312" w:hAnsi="TimesNewRoman" w:cs="TimesNewRoman" w:hint="eastAsia"/>
          <w:kern w:val="0"/>
          <w:sz w:val="32"/>
          <w:szCs w:val="32"/>
        </w:rPr>
        <w:t>调整。</w:t>
      </w:r>
    </w:p>
    <w:p w:rsidR="00EC755A" w:rsidRDefault="00EC755A" w:rsidP="00EC755A">
      <w:pPr>
        <w:ind w:firstLineChars="200" w:firstLine="640"/>
        <w:rPr>
          <w:rFonts w:ascii="TimesNewRoman" w:eastAsia="仿宋_GB2312" w:hAnsi="TimesNewRoman" w:cs="TimesNewRoman"/>
          <w:kern w:val="0"/>
          <w:sz w:val="32"/>
          <w:szCs w:val="32"/>
        </w:rPr>
      </w:pPr>
      <w:r w:rsidRPr="00C6583D">
        <w:rPr>
          <w:rFonts w:ascii="Times New Roman" w:eastAsia="仿宋_GB2312" w:hAnsi="Times New Roman" w:cs="Times New Roman"/>
          <w:kern w:val="0"/>
          <w:sz w:val="32"/>
          <w:szCs w:val="32"/>
        </w:rPr>
        <w:t>7</w:t>
      </w:r>
      <w:r>
        <w:rPr>
          <w:rFonts w:ascii="TimesNewRoman" w:eastAsia="仿宋_GB2312" w:hAnsi="TimesNewRoman" w:cs="TimesNewRoman" w:hint="eastAsia"/>
          <w:kern w:val="0"/>
          <w:sz w:val="32"/>
          <w:szCs w:val="32"/>
        </w:rPr>
        <w:t>、卫生健康支出（类）行政事业单位医疗（款）公务员医疗补助（项）</w:t>
      </w:r>
      <w:r w:rsidRPr="00C6583D">
        <w:rPr>
          <w:rFonts w:ascii="Times New Roman" w:eastAsia="仿宋_GB2312" w:hAnsi="Times New Roman" w:cs="Times New Roman"/>
          <w:kern w:val="0"/>
          <w:sz w:val="32"/>
          <w:szCs w:val="32"/>
        </w:rPr>
        <w:t>202</w:t>
      </w:r>
      <w:r w:rsidR="003C08EE" w:rsidRPr="00C6583D">
        <w:rPr>
          <w:rFonts w:ascii="Times New Roman" w:eastAsia="仿宋_GB2312" w:hAnsi="Times New Roman" w:cs="Times New Roman"/>
          <w:kern w:val="0"/>
          <w:sz w:val="32"/>
          <w:szCs w:val="32"/>
        </w:rPr>
        <w:t>5</w:t>
      </w:r>
      <w:r>
        <w:rPr>
          <w:rFonts w:ascii="TimesNewRoman" w:eastAsia="仿宋_GB2312" w:hAnsi="TimesNewRoman" w:cs="TimesNewRoman" w:hint="eastAsia"/>
          <w:kern w:val="0"/>
          <w:sz w:val="32"/>
          <w:szCs w:val="32"/>
        </w:rPr>
        <w:t>年预算</w:t>
      </w:r>
      <w:r w:rsidRPr="00C6583D">
        <w:rPr>
          <w:rFonts w:ascii="Times New Roman" w:eastAsia="仿宋_GB2312" w:hAnsi="Times New Roman" w:cs="Times New Roman"/>
          <w:kern w:val="0"/>
          <w:sz w:val="32"/>
          <w:szCs w:val="32"/>
        </w:rPr>
        <w:t>1</w:t>
      </w:r>
      <w:r>
        <w:rPr>
          <w:rFonts w:ascii="Times New Roman" w:eastAsia="仿宋_GB2312" w:hAnsi="Times New Roman" w:cs="Times New Roman"/>
          <w:kern w:val="0"/>
          <w:sz w:val="32"/>
          <w:szCs w:val="32"/>
        </w:rPr>
        <w:t>.</w:t>
      </w:r>
      <w:r w:rsidRPr="00C6583D">
        <w:rPr>
          <w:rFonts w:ascii="Times New Roman" w:eastAsia="仿宋_GB2312" w:hAnsi="Times New Roman" w:cs="Times New Roman"/>
          <w:kern w:val="0"/>
          <w:sz w:val="32"/>
          <w:szCs w:val="32"/>
        </w:rPr>
        <w:t>2</w:t>
      </w:r>
      <w:r w:rsidR="003C08EE" w:rsidRPr="00C6583D">
        <w:rPr>
          <w:rFonts w:ascii="Times New Roman" w:eastAsia="仿宋_GB2312" w:hAnsi="Times New Roman" w:cs="Times New Roman"/>
          <w:kern w:val="0"/>
          <w:sz w:val="32"/>
          <w:szCs w:val="32"/>
        </w:rPr>
        <w:t>9</w:t>
      </w:r>
      <w:r>
        <w:rPr>
          <w:rFonts w:ascii="TimesNewRoman" w:eastAsia="仿宋_GB2312" w:hAnsi="TimesNewRoman" w:cs="TimesNewRoman" w:hint="eastAsia"/>
          <w:kern w:val="0"/>
          <w:sz w:val="32"/>
          <w:szCs w:val="32"/>
        </w:rPr>
        <w:t>万元，比</w:t>
      </w:r>
      <w:r w:rsidRPr="00C6583D">
        <w:rPr>
          <w:rFonts w:ascii="Times New Roman" w:eastAsia="仿宋_GB2312" w:hAnsi="Times New Roman" w:cs="Times New Roman"/>
          <w:kern w:val="0"/>
          <w:sz w:val="32"/>
          <w:szCs w:val="32"/>
        </w:rPr>
        <w:t>202</w:t>
      </w:r>
      <w:r w:rsidR="003C08EE" w:rsidRPr="00C6583D">
        <w:rPr>
          <w:rFonts w:ascii="Times New Roman" w:eastAsia="仿宋_GB2312" w:hAnsi="Times New Roman" w:cs="Times New Roman"/>
          <w:kern w:val="0"/>
          <w:sz w:val="32"/>
          <w:szCs w:val="32"/>
        </w:rPr>
        <w:t>4</w:t>
      </w:r>
      <w:r>
        <w:rPr>
          <w:rFonts w:ascii="TimesNewRoman" w:eastAsia="仿宋_GB2312" w:hAnsi="TimesNewRoman" w:cs="TimesNewRoman" w:hint="eastAsia"/>
          <w:kern w:val="0"/>
          <w:sz w:val="32"/>
          <w:szCs w:val="32"/>
        </w:rPr>
        <w:t>年预算增加</w:t>
      </w:r>
      <w:r w:rsidRPr="00C6583D">
        <w:rPr>
          <w:rFonts w:ascii="Times New Roman" w:eastAsia="仿宋_GB2312" w:hAnsi="Times New Roman" w:cs="Times New Roman"/>
          <w:kern w:val="0"/>
          <w:sz w:val="32"/>
          <w:szCs w:val="32"/>
        </w:rPr>
        <w:t>0</w:t>
      </w:r>
      <w:r>
        <w:rPr>
          <w:rFonts w:ascii="Times New Roman" w:eastAsia="仿宋_GB2312" w:hAnsi="Times New Roman" w:cs="Times New Roman"/>
          <w:kern w:val="0"/>
          <w:sz w:val="32"/>
          <w:szCs w:val="32"/>
        </w:rPr>
        <w:t>.</w:t>
      </w:r>
      <w:r w:rsidRPr="00C6583D">
        <w:rPr>
          <w:rFonts w:ascii="Times New Roman" w:eastAsia="仿宋_GB2312" w:hAnsi="Times New Roman" w:cs="Times New Roman"/>
          <w:kern w:val="0"/>
          <w:sz w:val="32"/>
          <w:szCs w:val="32"/>
        </w:rPr>
        <w:t>0</w:t>
      </w:r>
      <w:r w:rsidR="003C08EE" w:rsidRPr="00C6583D">
        <w:rPr>
          <w:rFonts w:ascii="Times New Roman" w:eastAsia="仿宋_GB2312" w:hAnsi="Times New Roman" w:cs="Times New Roman"/>
          <w:kern w:val="0"/>
          <w:sz w:val="32"/>
          <w:szCs w:val="32"/>
        </w:rPr>
        <w:t>9</w:t>
      </w:r>
      <w:r>
        <w:rPr>
          <w:rFonts w:ascii="TimesNewRoman" w:eastAsia="仿宋_GB2312" w:hAnsi="TimesNewRoman" w:cs="TimesNewRoman" w:hint="eastAsia"/>
          <w:kern w:val="0"/>
          <w:sz w:val="32"/>
          <w:szCs w:val="32"/>
        </w:rPr>
        <w:t>万元，增长</w:t>
      </w:r>
      <w:r w:rsidR="003C08EE" w:rsidRPr="00C6583D">
        <w:rPr>
          <w:rFonts w:ascii="Times New Roman" w:eastAsia="仿宋_GB2312" w:hAnsi="Times New Roman" w:cs="Times New Roman"/>
          <w:kern w:val="0"/>
          <w:sz w:val="32"/>
          <w:szCs w:val="32"/>
        </w:rPr>
        <w:t>7</w:t>
      </w:r>
      <w:r w:rsidR="003C08EE">
        <w:rPr>
          <w:rFonts w:ascii="Times New Roman" w:eastAsia="仿宋_GB2312" w:hAnsi="Times New Roman" w:cs="Times New Roman" w:hint="eastAsia"/>
          <w:kern w:val="0"/>
          <w:sz w:val="32"/>
          <w:szCs w:val="32"/>
        </w:rPr>
        <w:t>.</w:t>
      </w:r>
      <w:r w:rsidR="003C08EE" w:rsidRPr="00C6583D">
        <w:rPr>
          <w:rFonts w:ascii="Times New Roman" w:eastAsia="仿宋_GB2312" w:hAnsi="Times New Roman" w:cs="Times New Roman"/>
          <w:kern w:val="0"/>
          <w:sz w:val="32"/>
          <w:szCs w:val="32"/>
        </w:rPr>
        <w:t>5</w:t>
      </w:r>
      <w:r>
        <w:rPr>
          <w:rFonts w:ascii="TimesNewRoman" w:eastAsia="仿宋_GB2312" w:hAnsi="TimesNewRoman" w:cs="TimesNewRoman"/>
          <w:kern w:val="0"/>
          <w:sz w:val="32"/>
          <w:szCs w:val="32"/>
        </w:rPr>
        <w:t>%</w:t>
      </w:r>
      <w:r>
        <w:rPr>
          <w:rFonts w:ascii="TimesNewRoman" w:eastAsia="仿宋_GB2312" w:hAnsi="TimesNewRoman" w:cs="TimesNewRoman" w:hint="eastAsia"/>
          <w:kern w:val="0"/>
          <w:sz w:val="32"/>
          <w:szCs w:val="32"/>
        </w:rPr>
        <w:t>，原因主要是公务员医疗补助基数每年正常调整。</w:t>
      </w:r>
    </w:p>
    <w:p w:rsidR="00EC755A" w:rsidRDefault="00EC755A" w:rsidP="00EC755A">
      <w:pPr>
        <w:ind w:firstLineChars="200" w:firstLine="640"/>
        <w:rPr>
          <w:rFonts w:ascii="TimesNewRoman" w:eastAsia="仿宋_GB2312" w:hAnsi="TimesNewRoman" w:cs="TimesNewRoman"/>
          <w:kern w:val="0"/>
          <w:sz w:val="32"/>
          <w:szCs w:val="32"/>
        </w:rPr>
      </w:pPr>
      <w:r w:rsidRPr="00C6583D">
        <w:rPr>
          <w:rFonts w:ascii="Times New Roman" w:eastAsia="仿宋_GB2312" w:hAnsi="Times New Roman" w:cs="Times New Roman"/>
          <w:kern w:val="0"/>
          <w:sz w:val="32"/>
          <w:szCs w:val="32"/>
        </w:rPr>
        <w:lastRenderedPageBreak/>
        <w:t>8</w:t>
      </w:r>
      <w:r>
        <w:rPr>
          <w:rFonts w:ascii="TimesNewRoman" w:eastAsia="仿宋_GB2312" w:hAnsi="TimesNewRoman" w:cs="TimesNewRoman" w:hint="eastAsia"/>
          <w:kern w:val="0"/>
          <w:sz w:val="32"/>
          <w:szCs w:val="32"/>
        </w:rPr>
        <w:t>、住房保障支出（类）住房改革支出（款）住房公积金（项）</w:t>
      </w:r>
      <w:r w:rsidRPr="00C6583D">
        <w:rPr>
          <w:rFonts w:ascii="Times New Roman" w:eastAsia="仿宋_GB2312" w:hAnsi="Times New Roman" w:cs="Times New Roman"/>
          <w:kern w:val="0"/>
          <w:sz w:val="32"/>
          <w:szCs w:val="32"/>
        </w:rPr>
        <w:t>202</w:t>
      </w:r>
      <w:r w:rsidR="003C08EE" w:rsidRPr="00C6583D">
        <w:rPr>
          <w:rFonts w:ascii="Times New Roman" w:eastAsia="仿宋_GB2312" w:hAnsi="Times New Roman" w:cs="Times New Roman"/>
          <w:kern w:val="0"/>
          <w:sz w:val="32"/>
          <w:szCs w:val="32"/>
        </w:rPr>
        <w:t>5</w:t>
      </w:r>
      <w:r>
        <w:rPr>
          <w:rFonts w:ascii="TimesNewRoman" w:eastAsia="仿宋_GB2312" w:hAnsi="TimesNewRoman" w:cs="TimesNewRoman" w:hint="eastAsia"/>
          <w:kern w:val="0"/>
          <w:sz w:val="32"/>
          <w:szCs w:val="32"/>
        </w:rPr>
        <w:t>年预算</w:t>
      </w:r>
      <w:r w:rsidR="003C08EE" w:rsidRPr="00C6583D">
        <w:rPr>
          <w:rFonts w:ascii="Times New Roman" w:eastAsia="仿宋_GB2312" w:hAnsi="Times New Roman" w:cs="Times New Roman"/>
          <w:kern w:val="0"/>
          <w:sz w:val="32"/>
          <w:szCs w:val="32"/>
        </w:rPr>
        <w:t>9</w:t>
      </w:r>
      <w:r w:rsidR="003C08EE">
        <w:rPr>
          <w:rFonts w:ascii="Times New Roman" w:eastAsia="仿宋_GB2312" w:hAnsi="Times New Roman" w:cs="Times New Roman" w:hint="eastAsia"/>
          <w:kern w:val="0"/>
          <w:sz w:val="32"/>
          <w:szCs w:val="32"/>
        </w:rPr>
        <w:t>.</w:t>
      </w:r>
      <w:r w:rsidR="003C08EE" w:rsidRPr="00C6583D">
        <w:rPr>
          <w:rFonts w:ascii="Times New Roman" w:eastAsia="仿宋_GB2312" w:hAnsi="Times New Roman" w:cs="Times New Roman"/>
          <w:kern w:val="0"/>
          <w:sz w:val="32"/>
          <w:szCs w:val="32"/>
        </w:rPr>
        <w:t>24</w:t>
      </w:r>
      <w:r>
        <w:rPr>
          <w:rFonts w:ascii="TimesNewRoman" w:eastAsia="仿宋_GB2312" w:hAnsi="TimesNewRoman" w:cs="TimesNewRoman" w:hint="eastAsia"/>
          <w:kern w:val="0"/>
          <w:sz w:val="32"/>
          <w:szCs w:val="32"/>
        </w:rPr>
        <w:t>万元，比</w:t>
      </w:r>
      <w:r w:rsidRPr="00C6583D">
        <w:rPr>
          <w:rFonts w:ascii="Times New Roman" w:eastAsia="仿宋_GB2312" w:hAnsi="Times New Roman" w:cs="Times New Roman"/>
          <w:kern w:val="0"/>
          <w:sz w:val="32"/>
          <w:szCs w:val="32"/>
        </w:rPr>
        <w:t>202</w:t>
      </w:r>
      <w:r w:rsidR="003C08EE" w:rsidRPr="00C6583D">
        <w:rPr>
          <w:rFonts w:ascii="Times New Roman" w:eastAsia="仿宋_GB2312" w:hAnsi="Times New Roman" w:cs="Times New Roman"/>
          <w:kern w:val="0"/>
          <w:sz w:val="32"/>
          <w:szCs w:val="32"/>
        </w:rPr>
        <w:t>5</w:t>
      </w:r>
      <w:r>
        <w:rPr>
          <w:rFonts w:ascii="TimesNewRoman" w:eastAsia="仿宋_GB2312" w:hAnsi="TimesNewRoman" w:cs="TimesNewRoman" w:hint="eastAsia"/>
          <w:kern w:val="0"/>
          <w:sz w:val="32"/>
          <w:szCs w:val="32"/>
        </w:rPr>
        <w:t>年预算增加</w:t>
      </w:r>
      <w:r w:rsidRPr="00C6583D">
        <w:rPr>
          <w:rFonts w:ascii="Times New Roman" w:eastAsia="仿宋_GB2312" w:hAnsi="Times New Roman" w:cs="Times New Roman"/>
          <w:kern w:val="0"/>
          <w:sz w:val="32"/>
          <w:szCs w:val="32"/>
        </w:rPr>
        <w:t>0</w:t>
      </w:r>
      <w:r>
        <w:rPr>
          <w:rFonts w:ascii="Times New Roman" w:eastAsia="仿宋_GB2312" w:hAnsi="Times New Roman" w:cs="Times New Roman"/>
          <w:kern w:val="0"/>
          <w:sz w:val="32"/>
          <w:szCs w:val="32"/>
        </w:rPr>
        <w:t>.</w:t>
      </w:r>
      <w:r w:rsidR="003C08EE" w:rsidRPr="00C6583D">
        <w:rPr>
          <w:rFonts w:ascii="Times New Roman" w:eastAsia="仿宋_GB2312" w:hAnsi="Times New Roman" w:cs="Times New Roman"/>
          <w:kern w:val="0"/>
          <w:sz w:val="32"/>
          <w:szCs w:val="32"/>
        </w:rPr>
        <w:t>47</w:t>
      </w:r>
      <w:r>
        <w:rPr>
          <w:rFonts w:ascii="TimesNewRoman" w:eastAsia="仿宋_GB2312" w:hAnsi="TimesNewRoman" w:cs="TimesNewRoman" w:hint="eastAsia"/>
          <w:kern w:val="0"/>
          <w:sz w:val="32"/>
          <w:szCs w:val="32"/>
        </w:rPr>
        <w:t>万元，增长</w:t>
      </w:r>
      <w:r w:rsidR="003C08EE" w:rsidRPr="00C6583D">
        <w:rPr>
          <w:rFonts w:ascii="Times New Roman" w:eastAsia="仿宋_GB2312" w:hAnsi="Times New Roman" w:cs="Times New Roman"/>
          <w:kern w:val="0"/>
          <w:sz w:val="32"/>
          <w:szCs w:val="32"/>
        </w:rPr>
        <w:t>5</w:t>
      </w:r>
      <w:r w:rsidR="003C08EE">
        <w:rPr>
          <w:rFonts w:ascii="Times New Roman" w:eastAsia="仿宋_GB2312" w:hAnsi="Times New Roman" w:cs="Times New Roman" w:hint="eastAsia"/>
          <w:kern w:val="0"/>
          <w:sz w:val="32"/>
          <w:szCs w:val="32"/>
        </w:rPr>
        <w:t>.</w:t>
      </w:r>
      <w:r w:rsidR="003C08EE" w:rsidRPr="00C6583D">
        <w:rPr>
          <w:rFonts w:ascii="Times New Roman" w:eastAsia="仿宋_GB2312" w:hAnsi="Times New Roman" w:cs="Times New Roman"/>
          <w:kern w:val="0"/>
          <w:sz w:val="32"/>
          <w:szCs w:val="32"/>
        </w:rPr>
        <w:t>36</w:t>
      </w:r>
      <w:r>
        <w:rPr>
          <w:rFonts w:ascii="TimesNewRoman" w:eastAsia="仿宋_GB2312" w:hAnsi="TimesNewRoman" w:cs="TimesNewRoman"/>
          <w:kern w:val="0"/>
          <w:sz w:val="32"/>
          <w:szCs w:val="32"/>
        </w:rPr>
        <w:t>%</w:t>
      </w:r>
      <w:r>
        <w:rPr>
          <w:rFonts w:ascii="TimesNewRoman" w:eastAsia="仿宋_GB2312" w:hAnsi="TimesNewRoman" w:cs="TimesNewRoman" w:hint="eastAsia"/>
          <w:kern w:val="0"/>
          <w:sz w:val="32"/>
          <w:szCs w:val="32"/>
        </w:rPr>
        <w:t>，原因主要是住房公积金基数每年正常调整。</w:t>
      </w:r>
    </w:p>
    <w:p w:rsidR="00EC755A" w:rsidRDefault="00EC755A" w:rsidP="00EC755A">
      <w:pPr>
        <w:ind w:firstLineChars="200" w:firstLine="640"/>
        <w:rPr>
          <w:rFonts w:ascii="TimesNewRoman" w:eastAsia="仿宋_GB2312" w:hAnsi="TimesNewRoman" w:cs="TimesNewRoman"/>
          <w:kern w:val="0"/>
          <w:sz w:val="32"/>
          <w:szCs w:val="32"/>
        </w:rPr>
      </w:pPr>
      <w:r w:rsidRPr="00C6583D">
        <w:rPr>
          <w:rFonts w:ascii="Times New Roman" w:eastAsia="仿宋_GB2312" w:hAnsi="Times New Roman" w:cs="Times New Roman"/>
          <w:kern w:val="0"/>
          <w:sz w:val="32"/>
          <w:szCs w:val="32"/>
        </w:rPr>
        <w:t>9</w:t>
      </w:r>
      <w:r>
        <w:rPr>
          <w:rFonts w:ascii="TimesNewRoman" w:eastAsia="仿宋_GB2312" w:hAnsi="TimesNewRoman" w:cs="TimesNewRoman" w:hint="eastAsia"/>
          <w:kern w:val="0"/>
          <w:sz w:val="32"/>
          <w:szCs w:val="32"/>
        </w:rPr>
        <w:t>、住房保障支出（类）住房改革支出（款）提租补贴（项）</w:t>
      </w:r>
      <w:r w:rsidRPr="00C6583D">
        <w:rPr>
          <w:rFonts w:ascii="Times New Roman" w:eastAsia="仿宋_GB2312" w:hAnsi="Times New Roman" w:cs="Times New Roman"/>
          <w:kern w:val="0"/>
          <w:sz w:val="32"/>
          <w:szCs w:val="32"/>
        </w:rPr>
        <w:t>202</w:t>
      </w:r>
      <w:r w:rsidR="003C08EE" w:rsidRPr="00C6583D">
        <w:rPr>
          <w:rFonts w:ascii="Times New Roman" w:eastAsia="仿宋_GB2312" w:hAnsi="Times New Roman" w:cs="Times New Roman"/>
          <w:kern w:val="0"/>
          <w:sz w:val="32"/>
          <w:szCs w:val="32"/>
        </w:rPr>
        <w:t>5</w:t>
      </w:r>
      <w:r>
        <w:rPr>
          <w:rFonts w:ascii="TimesNewRoman" w:eastAsia="仿宋_GB2312" w:hAnsi="TimesNewRoman" w:cs="TimesNewRoman" w:hint="eastAsia"/>
          <w:kern w:val="0"/>
          <w:sz w:val="32"/>
          <w:szCs w:val="32"/>
        </w:rPr>
        <w:t>年预算</w:t>
      </w:r>
      <w:r w:rsidRPr="00C6583D">
        <w:rPr>
          <w:rFonts w:ascii="Times New Roman" w:eastAsia="仿宋_GB2312" w:hAnsi="Times New Roman" w:cs="Times New Roman"/>
          <w:kern w:val="0"/>
          <w:sz w:val="32"/>
          <w:szCs w:val="32"/>
        </w:rPr>
        <w:t>2</w:t>
      </w:r>
      <w:r>
        <w:rPr>
          <w:rFonts w:ascii="Times New Roman" w:eastAsia="仿宋_GB2312" w:hAnsi="Times New Roman" w:cs="Times New Roman"/>
          <w:kern w:val="0"/>
          <w:sz w:val="32"/>
          <w:szCs w:val="32"/>
        </w:rPr>
        <w:t>.</w:t>
      </w:r>
      <w:r w:rsidR="003C08EE" w:rsidRPr="00C6583D">
        <w:rPr>
          <w:rFonts w:ascii="Times New Roman" w:eastAsia="仿宋_GB2312" w:hAnsi="Times New Roman" w:cs="Times New Roman"/>
          <w:kern w:val="0"/>
          <w:sz w:val="32"/>
          <w:szCs w:val="32"/>
        </w:rPr>
        <w:t>31</w:t>
      </w:r>
      <w:r>
        <w:rPr>
          <w:rFonts w:ascii="TimesNewRoman" w:eastAsia="仿宋_GB2312" w:hAnsi="TimesNewRoman" w:cs="TimesNewRoman" w:hint="eastAsia"/>
          <w:kern w:val="0"/>
          <w:sz w:val="32"/>
          <w:szCs w:val="32"/>
        </w:rPr>
        <w:t>万元，比</w:t>
      </w:r>
      <w:r w:rsidRPr="00C6583D">
        <w:rPr>
          <w:rFonts w:ascii="Times New Roman" w:eastAsia="仿宋_GB2312" w:hAnsi="Times New Roman" w:cs="Times New Roman"/>
          <w:kern w:val="0"/>
          <w:sz w:val="32"/>
          <w:szCs w:val="32"/>
        </w:rPr>
        <w:t>202</w:t>
      </w:r>
      <w:r w:rsidR="003C08EE" w:rsidRPr="00C6583D">
        <w:rPr>
          <w:rFonts w:ascii="Times New Roman" w:eastAsia="仿宋_GB2312" w:hAnsi="Times New Roman" w:cs="Times New Roman"/>
          <w:kern w:val="0"/>
          <w:sz w:val="32"/>
          <w:szCs w:val="32"/>
        </w:rPr>
        <w:t>4</w:t>
      </w:r>
      <w:r>
        <w:rPr>
          <w:rFonts w:ascii="TimesNewRoman" w:eastAsia="仿宋_GB2312" w:hAnsi="TimesNewRoman" w:cs="TimesNewRoman" w:hint="eastAsia"/>
          <w:kern w:val="0"/>
          <w:sz w:val="32"/>
          <w:szCs w:val="32"/>
        </w:rPr>
        <w:t>年预算增加</w:t>
      </w:r>
      <w:r w:rsidR="003C08EE" w:rsidRPr="00C6583D">
        <w:rPr>
          <w:rFonts w:ascii="Times New Roman" w:eastAsia="仿宋_GB2312" w:hAnsi="Times New Roman" w:cs="Times New Roman"/>
          <w:kern w:val="0"/>
          <w:sz w:val="32"/>
          <w:szCs w:val="32"/>
        </w:rPr>
        <w:t>0</w:t>
      </w:r>
      <w:r w:rsidR="003C08EE">
        <w:rPr>
          <w:rFonts w:ascii="Times New Roman" w:eastAsia="仿宋_GB2312" w:hAnsi="Times New Roman" w:cs="Times New Roman" w:hint="eastAsia"/>
          <w:kern w:val="0"/>
          <w:sz w:val="32"/>
          <w:szCs w:val="32"/>
        </w:rPr>
        <w:t>.</w:t>
      </w:r>
      <w:r w:rsidR="003C08EE" w:rsidRPr="00C6583D">
        <w:rPr>
          <w:rFonts w:ascii="Times New Roman" w:eastAsia="仿宋_GB2312" w:hAnsi="Times New Roman" w:cs="Times New Roman"/>
          <w:kern w:val="0"/>
          <w:sz w:val="32"/>
          <w:szCs w:val="32"/>
        </w:rPr>
        <w:t>12</w:t>
      </w:r>
      <w:r>
        <w:rPr>
          <w:rFonts w:ascii="TimesNewRoman" w:eastAsia="仿宋_GB2312" w:hAnsi="TimesNewRoman" w:cs="TimesNewRoman" w:hint="eastAsia"/>
          <w:kern w:val="0"/>
          <w:sz w:val="32"/>
          <w:szCs w:val="32"/>
        </w:rPr>
        <w:t>万元，增长</w:t>
      </w:r>
      <w:r w:rsidR="003C08EE" w:rsidRPr="00C6583D">
        <w:rPr>
          <w:rFonts w:ascii="Times New Roman" w:eastAsia="仿宋_GB2312" w:hAnsi="Times New Roman" w:cs="Times New Roman"/>
          <w:kern w:val="0"/>
          <w:sz w:val="32"/>
          <w:szCs w:val="32"/>
        </w:rPr>
        <w:t>5</w:t>
      </w:r>
      <w:r w:rsidR="003C08EE">
        <w:rPr>
          <w:rFonts w:ascii="Times New Roman" w:eastAsia="仿宋_GB2312" w:hAnsi="Times New Roman" w:cs="Times New Roman" w:hint="eastAsia"/>
          <w:kern w:val="0"/>
          <w:sz w:val="32"/>
          <w:szCs w:val="32"/>
        </w:rPr>
        <w:t>.</w:t>
      </w:r>
      <w:r w:rsidR="003C08EE" w:rsidRPr="00C6583D">
        <w:rPr>
          <w:rFonts w:ascii="Times New Roman" w:eastAsia="仿宋_GB2312" w:hAnsi="Times New Roman" w:cs="Times New Roman"/>
          <w:kern w:val="0"/>
          <w:sz w:val="32"/>
          <w:szCs w:val="32"/>
        </w:rPr>
        <w:t>48</w:t>
      </w:r>
      <w:r>
        <w:rPr>
          <w:rFonts w:ascii="TimesNewRoman" w:eastAsia="仿宋_GB2312" w:hAnsi="TimesNewRoman" w:cs="TimesNewRoman"/>
          <w:kern w:val="0"/>
          <w:sz w:val="32"/>
          <w:szCs w:val="32"/>
        </w:rPr>
        <w:t>%</w:t>
      </w:r>
      <w:r>
        <w:rPr>
          <w:rFonts w:ascii="TimesNewRoman" w:eastAsia="仿宋_GB2312" w:hAnsi="TimesNewRoman" w:cs="TimesNewRoman" w:hint="eastAsia"/>
          <w:kern w:val="0"/>
          <w:sz w:val="32"/>
          <w:szCs w:val="32"/>
        </w:rPr>
        <w:t>，原因主要是</w:t>
      </w:r>
      <w:r w:rsidR="003C08EE">
        <w:rPr>
          <w:rFonts w:ascii="TimesNewRoman" w:eastAsia="仿宋_GB2312" w:hAnsi="TimesNewRoman" w:cs="TimesNewRoman" w:hint="eastAsia"/>
          <w:kern w:val="0"/>
          <w:sz w:val="32"/>
          <w:szCs w:val="32"/>
        </w:rPr>
        <w:t>公积金基数调整影响提租补贴变动</w:t>
      </w:r>
      <w:r>
        <w:rPr>
          <w:rFonts w:ascii="TimesNewRoman" w:eastAsia="仿宋_GB2312" w:hAnsi="TimesNewRoman" w:cs="TimesNewRoman" w:hint="eastAsia"/>
          <w:kern w:val="0"/>
          <w:sz w:val="32"/>
          <w:szCs w:val="32"/>
        </w:rPr>
        <w:t>。</w:t>
      </w:r>
    </w:p>
    <w:p w:rsidR="00FE7A2B" w:rsidRDefault="00EC755A" w:rsidP="00EC755A">
      <w:pPr>
        <w:pStyle w:val="a5"/>
        <w:adjustRightInd w:val="0"/>
        <w:snapToGrid w:val="0"/>
        <w:spacing w:line="560" w:lineRule="exact"/>
        <w:ind w:firstLineChars="196" w:firstLine="627"/>
        <w:rPr>
          <w:rFonts w:ascii="TimesNewRoman" w:eastAsia="楷体_GB2312" w:hAnsi="TimesNewRoman" w:cs="TimesNewRoman"/>
          <w:color w:val="FF0000"/>
          <w:sz w:val="32"/>
          <w:szCs w:val="32"/>
        </w:rPr>
      </w:pPr>
      <w:r w:rsidRPr="00C6583D">
        <w:rPr>
          <w:rFonts w:ascii="Times New Roman" w:eastAsia="仿宋_GB2312" w:hAnsi="Times New Roman" w:cs="Times New Roman"/>
          <w:sz w:val="32"/>
          <w:szCs w:val="32"/>
        </w:rPr>
        <w:t>10</w:t>
      </w:r>
      <w:r>
        <w:rPr>
          <w:rFonts w:ascii="TimesNewRoman" w:eastAsia="仿宋_GB2312" w:hAnsi="TimesNewRoman" w:cs="TimesNewRoman" w:hint="eastAsia"/>
          <w:sz w:val="32"/>
          <w:szCs w:val="32"/>
        </w:rPr>
        <w:t>、住房保障支出（类）住房改革支出（款）购房补贴（项）</w:t>
      </w:r>
      <w:r w:rsidRPr="00C6583D">
        <w:rPr>
          <w:rFonts w:ascii="Times New Roman" w:eastAsia="仿宋_GB2312" w:hAnsi="Times New Roman" w:cs="Times New Roman"/>
          <w:sz w:val="32"/>
          <w:szCs w:val="32"/>
        </w:rPr>
        <w:t>202</w:t>
      </w:r>
      <w:r w:rsidR="003C08EE" w:rsidRPr="00C6583D">
        <w:rPr>
          <w:rFonts w:ascii="Times New Roman" w:eastAsia="仿宋_GB2312" w:hAnsi="Times New Roman" w:cs="Times New Roman"/>
          <w:sz w:val="32"/>
          <w:szCs w:val="32"/>
        </w:rPr>
        <w:t>5</w:t>
      </w:r>
      <w:r>
        <w:rPr>
          <w:rFonts w:ascii="TimesNewRoman" w:eastAsia="仿宋_GB2312" w:hAnsi="TimesNewRoman" w:cs="TimesNewRoman" w:hint="eastAsia"/>
          <w:sz w:val="32"/>
          <w:szCs w:val="32"/>
        </w:rPr>
        <w:t>年预算</w:t>
      </w:r>
      <w:r w:rsidRPr="00C6583D">
        <w:rPr>
          <w:rFonts w:ascii="Times New Roman" w:eastAsia="仿宋_GB2312" w:hAnsi="Times New Roman" w:cs="Times New Roman"/>
          <w:sz w:val="32"/>
          <w:szCs w:val="32"/>
        </w:rPr>
        <w:t>3</w:t>
      </w:r>
      <w:r>
        <w:rPr>
          <w:rFonts w:ascii="Times New Roman" w:eastAsia="仿宋_GB2312" w:hAnsi="Times New Roman" w:cs="Times New Roman"/>
          <w:sz w:val="32"/>
          <w:szCs w:val="32"/>
        </w:rPr>
        <w:t>.</w:t>
      </w:r>
      <w:r w:rsidR="003C08EE" w:rsidRPr="00C6583D">
        <w:rPr>
          <w:rFonts w:ascii="Times New Roman" w:eastAsia="仿宋_GB2312" w:hAnsi="Times New Roman" w:cs="Times New Roman"/>
          <w:sz w:val="32"/>
          <w:szCs w:val="32"/>
        </w:rPr>
        <w:t>85</w:t>
      </w:r>
      <w:r>
        <w:rPr>
          <w:rFonts w:ascii="TimesNewRoman" w:eastAsia="仿宋_GB2312" w:hAnsi="TimesNewRoman" w:cs="TimesNewRoman" w:hint="eastAsia"/>
          <w:sz w:val="32"/>
          <w:szCs w:val="32"/>
        </w:rPr>
        <w:t>万元，比</w:t>
      </w:r>
      <w:r w:rsidRPr="00C6583D">
        <w:rPr>
          <w:rFonts w:ascii="Times New Roman" w:eastAsia="仿宋_GB2312" w:hAnsi="Times New Roman" w:cs="Times New Roman"/>
          <w:sz w:val="32"/>
          <w:szCs w:val="32"/>
        </w:rPr>
        <w:t>202</w:t>
      </w:r>
      <w:r w:rsidR="003C08EE" w:rsidRPr="00C6583D">
        <w:rPr>
          <w:rFonts w:ascii="Times New Roman" w:eastAsia="仿宋_GB2312" w:hAnsi="Times New Roman" w:cs="Times New Roman"/>
          <w:sz w:val="32"/>
          <w:szCs w:val="32"/>
        </w:rPr>
        <w:t>4</w:t>
      </w:r>
      <w:r>
        <w:rPr>
          <w:rFonts w:ascii="TimesNewRoman" w:eastAsia="仿宋_GB2312" w:hAnsi="TimesNewRoman" w:cs="TimesNewRoman" w:hint="eastAsia"/>
          <w:sz w:val="32"/>
          <w:szCs w:val="32"/>
        </w:rPr>
        <w:t>年预算增加</w:t>
      </w:r>
      <w:r w:rsidRPr="00C6583D">
        <w:rPr>
          <w:rFonts w:ascii="Times New Roman" w:eastAsia="仿宋_GB2312" w:hAnsi="Times New Roman" w:cs="Times New Roman"/>
          <w:sz w:val="32"/>
          <w:szCs w:val="32"/>
        </w:rPr>
        <w:t>0</w:t>
      </w:r>
      <w:r>
        <w:rPr>
          <w:rFonts w:ascii="Times New Roman" w:eastAsia="仿宋_GB2312" w:hAnsi="Times New Roman" w:cs="Times New Roman"/>
          <w:sz w:val="32"/>
          <w:szCs w:val="32"/>
        </w:rPr>
        <w:t>.</w:t>
      </w:r>
      <w:r w:rsidRPr="00C6583D">
        <w:rPr>
          <w:rFonts w:ascii="Times New Roman" w:eastAsia="仿宋_GB2312" w:hAnsi="Times New Roman" w:cs="Times New Roman"/>
          <w:sz w:val="32"/>
          <w:szCs w:val="32"/>
        </w:rPr>
        <w:t>2</w:t>
      </w:r>
      <w:r>
        <w:rPr>
          <w:rFonts w:ascii="TimesNewRoman" w:eastAsia="仿宋_GB2312" w:hAnsi="TimesNewRoman" w:cs="TimesNewRoman" w:hint="eastAsia"/>
          <w:sz w:val="32"/>
          <w:szCs w:val="32"/>
        </w:rPr>
        <w:t>万元，增长</w:t>
      </w:r>
      <w:r w:rsidR="003C08EE" w:rsidRPr="00C6583D">
        <w:rPr>
          <w:rFonts w:ascii="Times New Roman" w:eastAsia="仿宋_GB2312" w:hAnsi="Times New Roman" w:cs="Times New Roman"/>
          <w:sz w:val="32"/>
          <w:szCs w:val="32"/>
        </w:rPr>
        <w:t>5</w:t>
      </w:r>
      <w:r w:rsidR="003C08EE">
        <w:rPr>
          <w:rFonts w:ascii="Times New Roman" w:eastAsia="仿宋_GB2312" w:hAnsi="Times New Roman" w:cs="Times New Roman" w:hint="eastAsia"/>
          <w:sz w:val="32"/>
          <w:szCs w:val="32"/>
        </w:rPr>
        <w:t>.</w:t>
      </w:r>
      <w:r w:rsidR="003C08EE" w:rsidRPr="00C6583D">
        <w:rPr>
          <w:rFonts w:ascii="Times New Roman" w:eastAsia="仿宋_GB2312" w:hAnsi="Times New Roman" w:cs="Times New Roman"/>
          <w:sz w:val="32"/>
          <w:szCs w:val="32"/>
        </w:rPr>
        <w:t>48</w:t>
      </w:r>
      <w:r>
        <w:rPr>
          <w:rFonts w:ascii="TimesNewRoman" w:eastAsia="仿宋_GB2312" w:hAnsi="TimesNewRoman" w:cs="TimesNewRoman"/>
          <w:sz w:val="32"/>
          <w:szCs w:val="32"/>
        </w:rPr>
        <w:t>%</w:t>
      </w:r>
      <w:r>
        <w:rPr>
          <w:rFonts w:ascii="TimesNewRoman" w:eastAsia="仿宋_GB2312" w:hAnsi="TimesNewRoman" w:cs="TimesNewRoman" w:hint="eastAsia"/>
          <w:sz w:val="32"/>
          <w:szCs w:val="32"/>
        </w:rPr>
        <w:t>，原因主要是住房公积金基数每年正常调整。</w:t>
      </w:r>
    </w:p>
    <w:p w:rsidR="00FE7A2B" w:rsidRDefault="002F3AED">
      <w:pPr>
        <w:pStyle w:val="a5"/>
        <w:adjustRightInd w:val="0"/>
        <w:snapToGrid w:val="0"/>
        <w:spacing w:line="560" w:lineRule="exact"/>
        <w:ind w:firstLineChars="196" w:firstLine="627"/>
        <w:rPr>
          <w:rFonts w:ascii="TimesNewRoman" w:eastAsia="黑体" w:hAnsi="TimesNewRoman" w:cs="TimesNewRoman"/>
          <w:bCs/>
          <w:sz w:val="32"/>
          <w:szCs w:val="32"/>
        </w:rPr>
      </w:pPr>
      <w:r>
        <w:rPr>
          <w:rFonts w:ascii="TimesNewRoman" w:eastAsia="黑体" w:hAnsi="TimesNewRoman" w:cs="TimesNewRoman" w:hint="eastAsia"/>
          <w:bCs/>
          <w:sz w:val="32"/>
          <w:szCs w:val="32"/>
        </w:rPr>
        <w:t>六、关于</w:t>
      </w:r>
      <w:r w:rsidRPr="00C6583D">
        <w:rPr>
          <w:rFonts w:ascii="Times New Roman" w:eastAsia="黑体" w:hAnsi="Times New Roman" w:cs="Times New Roman"/>
          <w:bCs/>
          <w:sz w:val="32"/>
          <w:szCs w:val="32"/>
        </w:rPr>
        <w:t>2025</w:t>
      </w:r>
      <w:r>
        <w:rPr>
          <w:rFonts w:ascii="TimesNewRoman" w:eastAsia="黑体" w:hAnsi="TimesNewRoman" w:cs="TimesNewRoman" w:hint="eastAsia"/>
          <w:bCs/>
          <w:sz w:val="32"/>
          <w:szCs w:val="32"/>
        </w:rPr>
        <w:t>年一般公共预算基本支出表的说明</w:t>
      </w:r>
    </w:p>
    <w:p w:rsidR="00FE7A2B" w:rsidRDefault="002F3AED">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淮北市</w:t>
      </w:r>
      <w:r w:rsidR="005E20C0">
        <w:rPr>
          <w:rFonts w:ascii="TimesNewRoman" w:eastAsia="仿宋_GB2312" w:hAnsi="TimesNewRoman" w:cs="TimesNewRoman" w:hint="eastAsia"/>
          <w:kern w:val="0"/>
          <w:sz w:val="32"/>
          <w:szCs w:val="32"/>
        </w:rPr>
        <w:t>人事考试中心</w:t>
      </w:r>
      <w:r w:rsidRPr="00C6583D">
        <w:rPr>
          <w:rFonts w:ascii="Times New Roman" w:eastAsia="仿宋_GB2312" w:hAnsi="Times New Roman" w:cs="Times New Roman"/>
          <w:kern w:val="0"/>
          <w:sz w:val="32"/>
          <w:szCs w:val="32"/>
        </w:rPr>
        <w:t>2025</w:t>
      </w:r>
      <w:r>
        <w:rPr>
          <w:rFonts w:ascii="TimesNewRoman" w:eastAsia="仿宋_GB2312" w:hAnsi="TimesNewRoman" w:cs="TimesNewRoman" w:hint="eastAsia"/>
          <w:kern w:val="0"/>
          <w:sz w:val="32"/>
          <w:szCs w:val="32"/>
        </w:rPr>
        <w:t>年一般公共预算基本支出</w:t>
      </w:r>
      <w:r w:rsidR="005E20C0" w:rsidRPr="00C6583D">
        <w:rPr>
          <w:rFonts w:ascii="Times New Roman" w:eastAsia="仿宋_GB2312" w:hAnsi="Times New Roman" w:cs="Times New Roman"/>
          <w:kern w:val="0"/>
          <w:sz w:val="32"/>
          <w:szCs w:val="32"/>
        </w:rPr>
        <w:t>101</w:t>
      </w:r>
      <w:r w:rsidR="005E20C0">
        <w:rPr>
          <w:rFonts w:ascii="TimesNewRoman" w:eastAsia="仿宋_GB2312" w:hAnsi="TimesNewRoman" w:cs="TimesNewRoman" w:hint="eastAsia"/>
          <w:kern w:val="0"/>
          <w:sz w:val="32"/>
          <w:szCs w:val="32"/>
        </w:rPr>
        <w:t>.</w:t>
      </w:r>
      <w:r w:rsidR="005E20C0" w:rsidRPr="00C6583D">
        <w:rPr>
          <w:rFonts w:ascii="Times New Roman" w:eastAsia="仿宋_GB2312" w:hAnsi="Times New Roman" w:cs="Times New Roman"/>
          <w:kern w:val="0"/>
          <w:sz w:val="32"/>
          <w:szCs w:val="32"/>
        </w:rPr>
        <w:t>58</w:t>
      </w:r>
      <w:r>
        <w:rPr>
          <w:rFonts w:ascii="TimesNewRoman" w:eastAsia="仿宋_GB2312" w:hAnsi="TimesNewRoman" w:cs="TimesNewRoman" w:hint="eastAsia"/>
          <w:kern w:val="0"/>
          <w:sz w:val="32"/>
          <w:szCs w:val="32"/>
        </w:rPr>
        <w:t>万元，其中，人员经费</w:t>
      </w:r>
      <w:r w:rsidR="005E20C0" w:rsidRPr="00C6583D">
        <w:rPr>
          <w:rFonts w:ascii="Times New Roman" w:eastAsia="仿宋_GB2312" w:hAnsi="Times New Roman" w:cs="Times New Roman"/>
          <w:kern w:val="0"/>
          <w:sz w:val="32"/>
          <w:szCs w:val="32"/>
        </w:rPr>
        <w:t>95</w:t>
      </w:r>
      <w:r w:rsidR="005E20C0">
        <w:rPr>
          <w:rFonts w:ascii="TimesNewRoman" w:eastAsia="仿宋_GB2312" w:hAnsi="TimesNewRoman" w:cs="TimesNewRoman" w:hint="eastAsia"/>
          <w:kern w:val="0"/>
          <w:sz w:val="32"/>
          <w:szCs w:val="32"/>
        </w:rPr>
        <w:t>.</w:t>
      </w:r>
      <w:r w:rsidR="005E20C0" w:rsidRPr="00C6583D">
        <w:rPr>
          <w:rFonts w:ascii="Times New Roman" w:eastAsia="仿宋_GB2312" w:hAnsi="Times New Roman" w:cs="Times New Roman"/>
          <w:kern w:val="0"/>
          <w:sz w:val="32"/>
          <w:szCs w:val="32"/>
        </w:rPr>
        <w:t>58</w:t>
      </w:r>
      <w:r>
        <w:rPr>
          <w:rFonts w:ascii="TimesNewRoman" w:eastAsia="仿宋_GB2312" w:hAnsi="TimesNewRoman" w:cs="TimesNewRoman" w:hint="eastAsia"/>
          <w:kern w:val="0"/>
          <w:sz w:val="32"/>
          <w:szCs w:val="32"/>
        </w:rPr>
        <w:t>万元，公用经费</w:t>
      </w:r>
      <w:r w:rsidR="005E20C0" w:rsidRPr="00C6583D">
        <w:rPr>
          <w:rFonts w:ascii="Times New Roman" w:eastAsia="仿宋_GB2312" w:hAnsi="Times New Roman" w:cs="Times New Roman"/>
          <w:kern w:val="0"/>
          <w:sz w:val="32"/>
          <w:szCs w:val="32"/>
        </w:rPr>
        <w:t>6</w:t>
      </w:r>
      <w:r>
        <w:rPr>
          <w:rFonts w:ascii="TimesNewRoman" w:eastAsia="仿宋_GB2312" w:hAnsi="TimesNewRoman" w:cs="TimesNewRoman" w:hint="eastAsia"/>
          <w:kern w:val="0"/>
          <w:sz w:val="32"/>
          <w:szCs w:val="32"/>
        </w:rPr>
        <w:t>万元。</w:t>
      </w:r>
    </w:p>
    <w:p w:rsidR="00FE7A2B" w:rsidRDefault="002F3AED">
      <w:pPr>
        <w:ind w:firstLineChars="200" w:firstLine="643"/>
        <w:rPr>
          <w:rFonts w:ascii="TimesNewRoman" w:eastAsia="仿宋_GB2312" w:hAnsi="TimesNewRoman" w:cs="TimesNewRoman"/>
          <w:kern w:val="0"/>
          <w:sz w:val="32"/>
          <w:szCs w:val="32"/>
        </w:rPr>
      </w:pPr>
      <w:r>
        <w:rPr>
          <w:rFonts w:ascii="TimesNewRoman" w:eastAsia="仿宋_GB2312" w:hAnsi="TimesNewRoman" w:cs="TimesNewRoman" w:hint="eastAsia"/>
          <w:b/>
          <w:kern w:val="0"/>
          <w:sz w:val="32"/>
          <w:szCs w:val="32"/>
        </w:rPr>
        <w:t>（一）人员经费</w:t>
      </w:r>
      <w:r w:rsidR="005E20C0" w:rsidRPr="00C6583D">
        <w:rPr>
          <w:rFonts w:ascii="Times New Roman" w:eastAsia="仿宋_GB2312" w:hAnsi="Times New Roman" w:cs="Times New Roman"/>
          <w:b/>
          <w:kern w:val="0"/>
          <w:sz w:val="32"/>
          <w:szCs w:val="32"/>
        </w:rPr>
        <w:t>95</w:t>
      </w:r>
      <w:r w:rsidR="005E20C0">
        <w:rPr>
          <w:rFonts w:ascii="TimesNewRoman" w:eastAsia="仿宋_GB2312" w:hAnsi="TimesNewRoman" w:cs="TimesNewRoman" w:hint="eastAsia"/>
          <w:b/>
          <w:kern w:val="0"/>
          <w:sz w:val="32"/>
          <w:szCs w:val="32"/>
        </w:rPr>
        <w:t>.</w:t>
      </w:r>
      <w:r w:rsidR="005E20C0" w:rsidRPr="00C6583D">
        <w:rPr>
          <w:rFonts w:ascii="Times New Roman" w:eastAsia="仿宋_GB2312" w:hAnsi="Times New Roman" w:cs="Times New Roman"/>
          <w:b/>
          <w:kern w:val="0"/>
          <w:sz w:val="32"/>
          <w:szCs w:val="32"/>
        </w:rPr>
        <w:t>58</w:t>
      </w:r>
      <w:r>
        <w:rPr>
          <w:rFonts w:ascii="TimesNewRoman" w:eastAsia="仿宋_GB2312" w:hAnsi="TimesNewRoman" w:cs="TimesNewRoman" w:hint="eastAsia"/>
          <w:b/>
          <w:kern w:val="0"/>
          <w:sz w:val="32"/>
          <w:szCs w:val="32"/>
        </w:rPr>
        <w:t>万元，</w:t>
      </w:r>
      <w:r>
        <w:rPr>
          <w:rFonts w:ascii="TimesNewRoman" w:eastAsia="仿宋_GB2312" w:hAnsi="TimesNewRoman" w:cs="TimesNewRoman" w:hint="eastAsia"/>
          <w:kern w:val="0"/>
          <w:sz w:val="32"/>
          <w:szCs w:val="32"/>
        </w:rPr>
        <w:t>主要包括</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基本工资、津贴补贴、奖金、绩效工资、机关事业单位基本养老保险费、职业年金缴费、职工基本医疗保险缴费、公务员医疗补助缴费、其他社会保障缴费、工会经费、福利费、住房公积金。</w:t>
      </w:r>
    </w:p>
    <w:p w:rsidR="00FE7A2B" w:rsidRDefault="002F3AED">
      <w:pPr>
        <w:ind w:firstLineChars="200" w:firstLine="643"/>
        <w:rPr>
          <w:rFonts w:ascii="TimesNewRoman" w:eastAsia="仿宋_GB2312" w:hAnsi="TimesNewRoman" w:cs="TimesNewRoman"/>
          <w:kern w:val="0"/>
          <w:sz w:val="32"/>
          <w:szCs w:val="32"/>
        </w:rPr>
      </w:pPr>
      <w:r>
        <w:rPr>
          <w:rFonts w:ascii="TimesNewRoman" w:eastAsia="仿宋_GB2312" w:hAnsi="TimesNewRoman" w:cs="TimesNewRoman" w:hint="eastAsia"/>
          <w:b/>
          <w:kern w:val="0"/>
          <w:sz w:val="32"/>
          <w:szCs w:val="32"/>
        </w:rPr>
        <w:t>（二）公用经费</w:t>
      </w:r>
      <w:r w:rsidR="005E20C0" w:rsidRPr="00C6583D">
        <w:rPr>
          <w:rFonts w:ascii="Times New Roman" w:eastAsia="仿宋_GB2312" w:hAnsi="Times New Roman" w:cs="Times New Roman"/>
          <w:b/>
          <w:kern w:val="0"/>
          <w:sz w:val="32"/>
          <w:szCs w:val="32"/>
        </w:rPr>
        <w:t>6</w:t>
      </w:r>
      <w:r>
        <w:rPr>
          <w:rFonts w:ascii="TimesNewRoman" w:eastAsia="仿宋_GB2312" w:hAnsi="TimesNewRoman" w:cs="TimesNewRoman" w:hint="eastAsia"/>
          <w:b/>
          <w:kern w:val="0"/>
          <w:sz w:val="32"/>
          <w:szCs w:val="32"/>
        </w:rPr>
        <w:t>万元，</w:t>
      </w:r>
      <w:r>
        <w:rPr>
          <w:rFonts w:ascii="TimesNewRoman" w:eastAsia="仿宋_GB2312" w:hAnsi="TimesNewRoman" w:cs="TimesNewRoman" w:hint="eastAsia"/>
          <w:kern w:val="0"/>
          <w:sz w:val="32"/>
          <w:szCs w:val="32"/>
        </w:rPr>
        <w:t>主要包括：办公费、水费等。</w:t>
      </w:r>
    </w:p>
    <w:p w:rsidR="00FE7A2B" w:rsidRPr="0019321D" w:rsidRDefault="002F3AED" w:rsidP="0019321D">
      <w:pPr>
        <w:pStyle w:val="a5"/>
        <w:adjustRightInd w:val="0"/>
        <w:snapToGrid w:val="0"/>
        <w:spacing w:line="560" w:lineRule="exact"/>
        <w:ind w:firstLineChars="196" w:firstLine="627"/>
        <w:rPr>
          <w:rFonts w:ascii="TimesNewRoman" w:eastAsia="黑体" w:hAnsi="TimesNewRoman" w:cs="TimesNewRoman"/>
          <w:bCs/>
          <w:sz w:val="32"/>
          <w:szCs w:val="32"/>
        </w:rPr>
      </w:pPr>
      <w:r>
        <w:rPr>
          <w:rFonts w:ascii="TimesNewRoman" w:eastAsia="黑体" w:hAnsi="TimesNewRoman" w:cs="TimesNewRoman" w:hint="eastAsia"/>
          <w:bCs/>
          <w:sz w:val="32"/>
          <w:szCs w:val="32"/>
        </w:rPr>
        <w:t>七、关于</w:t>
      </w:r>
      <w:r w:rsidRPr="00C6583D">
        <w:rPr>
          <w:rFonts w:ascii="Times New Roman" w:eastAsia="黑体" w:hAnsi="Times New Roman" w:cs="Times New Roman"/>
          <w:bCs/>
          <w:sz w:val="32"/>
          <w:szCs w:val="32"/>
        </w:rPr>
        <w:t>2025</w:t>
      </w:r>
      <w:r>
        <w:rPr>
          <w:rFonts w:ascii="TimesNewRoman" w:eastAsia="黑体" w:hAnsi="TimesNewRoman" w:cs="TimesNewRoman" w:hint="eastAsia"/>
          <w:bCs/>
          <w:sz w:val="32"/>
          <w:szCs w:val="32"/>
        </w:rPr>
        <w:t>年政府性基金预算支出表的说明</w:t>
      </w:r>
    </w:p>
    <w:p w:rsidR="00FE7A2B" w:rsidRDefault="002F3AED">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淮北市</w:t>
      </w:r>
      <w:r w:rsidR="0019321D">
        <w:rPr>
          <w:rFonts w:ascii="TimesNewRoman" w:eastAsia="仿宋_GB2312" w:hAnsi="TimesNewRoman" w:cs="TimesNewRoman" w:hint="eastAsia"/>
          <w:kern w:val="0"/>
          <w:sz w:val="32"/>
          <w:szCs w:val="32"/>
        </w:rPr>
        <w:t>人事考试中心</w:t>
      </w:r>
      <w:r w:rsidRPr="00C6583D">
        <w:rPr>
          <w:rFonts w:ascii="Times New Roman" w:eastAsia="仿宋_GB2312" w:hAnsi="Times New Roman" w:cs="Times New Roman"/>
          <w:kern w:val="0"/>
          <w:sz w:val="32"/>
          <w:szCs w:val="32"/>
        </w:rPr>
        <w:t>2025</w:t>
      </w:r>
      <w:r>
        <w:rPr>
          <w:rFonts w:ascii="TimesNewRoman" w:eastAsia="仿宋_GB2312" w:hAnsi="TimesNewRoman" w:cs="TimesNewRoman" w:hint="eastAsia"/>
          <w:kern w:val="0"/>
          <w:sz w:val="32"/>
          <w:szCs w:val="32"/>
        </w:rPr>
        <w:t>年没有政府性基金预算拨款收入，也没有使用政府性基金预算拨款安排的支出。</w:t>
      </w:r>
    </w:p>
    <w:p w:rsidR="00FE7A2B" w:rsidRDefault="002F3AED">
      <w:pPr>
        <w:pStyle w:val="a5"/>
        <w:adjustRightInd w:val="0"/>
        <w:snapToGrid w:val="0"/>
        <w:spacing w:line="560" w:lineRule="exact"/>
        <w:ind w:firstLineChars="196" w:firstLine="627"/>
        <w:rPr>
          <w:rFonts w:ascii="TimesNewRoman" w:eastAsia="黑体" w:hAnsi="TimesNewRoman" w:cs="TimesNewRoman"/>
          <w:bCs/>
          <w:sz w:val="32"/>
          <w:szCs w:val="32"/>
        </w:rPr>
      </w:pPr>
      <w:r>
        <w:rPr>
          <w:rFonts w:ascii="TimesNewRoman" w:eastAsia="黑体" w:hAnsi="TimesNewRoman" w:cs="TimesNewRoman" w:hint="eastAsia"/>
          <w:bCs/>
          <w:sz w:val="32"/>
          <w:szCs w:val="32"/>
        </w:rPr>
        <w:lastRenderedPageBreak/>
        <w:t>八、关于</w:t>
      </w:r>
      <w:r w:rsidRPr="00C6583D">
        <w:rPr>
          <w:rFonts w:ascii="Times New Roman" w:eastAsia="黑体" w:hAnsi="Times New Roman" w:cs="Times New Roman"/>
          <w:bCs/>
          <w:sz w:val="32"/>
          <w:szCs w:val="32"/>
        </w:rPr>
        <w:t>2025</w:t>
      </w:r>
      <w:r>
        <w:rPr>
          <w:rFonts w:ascii="TimesNewRoman" w:eastAsia="黑体" w:hAnsi="TimesNewRoman" w:cs="TimesNewRoman" w:hint="eastAsia"/>
          <w:bCs/>
          <w:sz w:val="32"/>
          <w:szCs w:val="32"/>
        </w:rPr>
        <w:t>年国有资本经营预算支出表的说明</w:t>
      </w:r>
    </w:p>
    <w:p w:rsidR="00FE7A2B" w:rsidRDefault="002F3AED">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淮北市</w:t>
      </w:r>
      <w:r w:rsidR="0019321D">
        <w:rPr>
          <w:rFonts w:ascii="TimesNewRoman" w:eastAsia="仿宋_GB2312" w:hAnsi="TimesNewRoman" w:cs="TimesNewRoman" w:hint="eastAsia"/>
          <w:kern w:val="0"/>
          <w:sz w:val="32"/>
          <w:szCs w:val="32"/>
        </w:rPr>
        <w:t>人事考试中心</w:t>
      </w:r>
      <w:r w:rsidRPr="00C6583D">
        <w:rPr>
          <w:rFonts w:ascii="Times New Roman" w:eastAsia="仿宋_GB2312" w:hAnsi="Times New Roman" w:cs="Times New Roman"/>
          <w:kern w:val="0"/>
          <w:sz w:val="32"/>
          <w:szCs w:val="32"/>
        </w:rPr>
        <w:t>2025</w:t>
      </w:r>
      <w:r>
        <w:rPr>
          <w:rFonts w:ascii="TimesNewRoman" w:eastAsia="仿宋_GB2312" w:hAnsi="TimesNewRoman" w:cs="TimesNewRoman" w:hint="eastAsia"/>
          <w:kern w:val="0"/>
          <w:sz w:val="32"/>
          <w:szCs w:val="32"/>
        </w:rPr>
        <w:t>年没有国有资本经营预算拨款收入，也没有使用国有资本经营预算拨款安排的支出。</w:t>
      </w:r>
    </w:p>
    <w:p w:rsidR="00FE7A2B" w:rsidRDefault="002F3AED">
      <w:pPr>
        <w:pStyle w:val="a5"/>
        <w:adjustRightInd w:val="0"/>
        <w:snapToGrid w:val="0"/>
        <w:spacing w:line="560" w:lineRule="exact"/>
        <w:ind w:firstLineChars="196" w:firstLine="627"/>
        <w:rPr>
          <w:rFonts w:ascii="TimesNewRoman" w:eastAsia="黑体" w:hAnsi="TimesNewRoman" w:cs="TimesNewRoman"/>
          <w:bCs/>
          <w:sz w:val="32"/>
          <w:szCs w:val="32"/>
        </w:rPr>
      </w:pPr>
      <w:r>
        <w:rPr>
          <w:rFonts w:ascii="TimesNewRoman" w:eastAsia="黑体" w:hAnsi="TimesNewRoman" w:cs="TimesNewRoman" w:hint="eastAsia"/>
          <w:bCs/>
          <w:sz w:val="32"/>
          <w:szCs w:val="32"/>
        </w:rPr>
        <w:t>九、关于</w:t>
      </w:r>
      <w:r w:rsidRPr="00C6583D">
        <w:rPr>
          <w:rFonts w:ascii="Times New Roman" w:eastAsia="黑体" w:hAnsi="Times New Roman" w:cs="Times New Roman"/>
          <w:bCs/>
          <w:sz w:val="32"/>
          <w:szCs w:val="32"/>
        </w:rPr>
        <w:t>2025</w:t>
      </w:r>
      <w:r>
        <w:rPr>
          <w:rFonts w:ascii="TimesNewRoman" w:eastAsia="黑体" w:hAnsi="TimesNewRoman" w:cs="TimesNewRoman" w:hint="eastAsia"/>
          <w:bCs/>
          <w:sz w:val="32"/>
          <w:szCs w:val="32"/>
        </w:rPr>
        <w:t>年项目支出表的说明</w:t>
      </w:r>
    </w:p>
    <w:p w:rsidR="00FE7A2B" w:rsidRDefault="002F3AED">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淮北市</w:t>
      </w:r>
      <w:r w:rsidR="006520E6">
        <w:rPr>
          <w:rFonts w:ascii="TimesNewRoman" w:eastAsia="仿宋_GB2312" w:hAnsi="TimesNewRoman" w:cs="TimesNewRoman" w:hint="eastAsia"/>
          <w:kern w:val="0"/>
          <w:sz w:val="32"/>
          <w:szCs w:val="32"/>
        </w:rPr>
        <w:t>人事考试中心</w:t>
      </w:r>
      <w:r w:rsidRPr="00C6583D">
        <w:rPr>
          <w:rFonts w:ascii="Times New Roman" w:eastAsia="仿宋_GB2312" w:hAnsi="Times New Roman" w:cs="Times New Roman"/>
          <w:kern w:val="0"/>
          <w:sz w:val="32"/>
          <w:szCs w:val="32"/>
        </w:rPr>
        <w:t>2025</w:t>
      </w:r>
      <w:r>
        <w:rPr>
          <w:rFonts w:ascii="TimesNewRoman" w:eastAsia="仿宋_GB2312" w:hAnsi="TimesNewRoman" w:cs="TimesNewRoman" w:hint="eastAsia"/>
          <w:kern w:val="0"/>
          <w:sz w:val="32"/>
          <w:szCs w:val="32"/>
        </w:rPr>
        <w:t>年预算共安排项目支出</w:t>
      </w:r>
      <w:r w:rsidR="006520E6" w:rsidRPr="00C6583D">
        <w:rPr>
          <w:rFonts w:ascii="Times New Roman" w:eastAsia="仿宋_GB2312" w:hAnsi="Times New Roman" w:cs="Times New Roman"/>
          <w:kern w:val="0"/>
          <w:sz w:val="32"/>
          <w:szCs w:val="32"/>
        </w:rPr>
        <w:t>252</w:t>
      </w:r>
      <w:r>
        <w:rPr>
          <w:rFonts w:ascii="TimesNewRoman" w:eastAsia="仿宋_GB2312" w:hAnsi="TimesNewRoman" w:cs="TimesNewRoman" w:hint="eastAsia"/>
          <w:kern w:val="0"/>
          <w:sz w:val="32"/>
          <w:szCs w:val="32"/>
        </w:rPr>
        <w:t>万元，比</w:t>
      </w:r>
      <w:r w:rsidRPr="00C6583D">
        <w:rPr>
          <w:rFonts w:ascii="Times New Roman" w:eastAsia="仿宋_GB2312" w:hAnsi="Times New Roman" w:cs="Times New Roman"/>
          <w:kern w:val="0"/>
          <w:sz w:val="32"/>
          <w:szCs w:val="32"/>
        </w:rPr>
        <w:t>2024</w:t>
      </w:r>
      <w:r>
        <w:rPr>
          <w:rFonts w:ascii="TimesNewRoman" w:eastAsia="仿宋_GB2312" w:hAnsi="TimesNewRoman" w:cs="TimesNewRoman" w:hint="eastAsia"/>
          <w:kern w:val="0"/>
          <w:sz w:val="32"/>
          <w:szCs w:val="32"/>
        </w:rPr>
        <w:t>年预算减少</w:t>
      </w:r>
      <w:r w:rsidR="00EC755A" w:rsidRPr="00C6583D">
        <w:rPr>
          <w:rFonts w:ascii="Times New Roman" w:eastAsia="仿宋_GB2312" w:hAnsi="Times New Roman" w:cs="Times New Roman"/>
          <w:kern w:val="0"/>
          <w:sz w:val="32"/>
          <w:szCs w:val="32"/>
        </w:rPr>
        <w:t>63</w:t>
      </w:r>
      <w:r>
        <w:rPr>
          <w:rFonts w:ascii="TimesNewRoman" w:eastAsia="仿宋_GB2312" w:hAnsi="TimesNewRoman" w:cs="TimesNewRoman" w:hint="eastAsia"/>
          <w:kern w:val="0"/>
          <w:sz w:val="32"/>
          <w:szCs w:val="32"/>
        </w:rPr>
        <w:t>万元，下降</w:t>
      </w:r>
      <w:r w:rsidR="00EC755A" w:rsidRPr="00C6583D">
        <w:rPr>
          <w:rFonts w:ascii="Times New Roman" w:eastAsia="仿宋_GB2312" w:hAnsi="Times New Roman" w:cs="Times New Roman"/>
          <w:kern w:val="0"/>
          <w:sz w:val="32"/>
          <w:szCs w:val="32"/>
        </w:rPr>
        <w:t>20</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，原因主要是</w:t>
      </w:r>
      <w:r w:rsidR="00EC755A" w:rsidRPr="00C6583D">
        <w:rPr>
          <w:rFonts w:ascii="Times New Roman" w:eastAsia="仿宋_GB2312" w:hAnsi="Times New Roman" w:cs="Times New Roman"/>
          <w:kern w:val="0"/>
          <w:sz w:val="32"/>
          <w:szCs w:val="32"/>
        </w:rPr>
        <w:t>2024</w:t>
      </w:r>
      <w:r w:rsidR="00EC755A">
        <w:rPr>
          <w:rFonts w:ascii="TimesNewRoman" w:eastAsia="仿宋_GB2312" w:hAnsi="TimesNewRoman" w:cs="TimesNewRoman" w:hint="eastAsia"/>
          <w:kern w:val="0"/>
          <w:sz w:val="32"/>
          <w:szCs w:val="32"/>
        </w:rPr>
        <w:t>年度“考试考务专项经费”项目含考试平台建设费用</w:t>
      </w:r>
      <w:r>
        <w:rPr>
          <w:rFonts w:ascii="TimesNewRoman" w:eastAsia="仿宋_GB2312" w:hAnsi="TimesNewRoman" w:cs="TimesNewRoman" w:hint="eastAsia"/>
          <w:kern w:val="0"/>
          <w:sz w:val="32"/>
          <w:szCs w:val="32"/>
        </w:rPr>
        <w:t>。主要包括：本年财政拨款安排</w:t>
      </w:r>
      <w:r w:rsidR="00EC755A" w:rsidRPr="00C6583D">
        <w:rPr>
          <w:rFonts w:ascii="Times New Roman" w:eastAsia="仿宋_GB2312" w:hAnsi="Times New Roman" w:cs="Times New Roman"/>
          <w:kern w:val="0"/>
          <w:sz w:val="32"/>
          <w:szCs w:val="32"/>
        </w:rPr>
        <w:t>252</w:t>
      </w:r>
      <w:r>
        <w:rPr>
          <w:rFonts w:ascii="TimesNewRoman" w:eastAsia="仿宋_GB2312" w:hAnsi="TimesNewRoman" w:cs="TimesNewRoman" w:hint="eastAsia"/>
          <w:kern w:val="0"/>
          <w:sz w:val="32"/>
          <w:szCs w:val="32"/>
        </w:rPr>
        <w:t>万元（其中，一般公共预算拨款安排</w:t>
      </w:r>
      <w:r w:rsidR="00EC755A" w:rsidRPr="00C6583D">
        <w:rPr>
          <w:rFonts w:ascii="Times New Roman" w:eastAsia="仿宋_GB2312" w:hAnsi="Times New Roman" w:cs="Times New Roman"/>
          <w:kern w:val="0"/>
          <w:sz w:val="32"/>
          <w:szCs w:val="32"/>
        </w:rPr>
        <w:t>252</w:t>
      </w:r>
      <w:r>
        <w:rPr>
          <w:rFonts w:ascii="TimesNewRoman" w:eastAsia="仿宋_GB2312" w:hAnsi="TimesNewRoman" w:cs="TimesNewRoman" w:hint="eastAsia"/>
          <w:kern w:val="0"/>
          <w:sz w:val="32"/>
          <w:szCs w:val="32"/>
        </w:rPr>
        <w:t>万元，政府性基金预算拨款安排</w:t>
      </w:r>
      <w:r w:rsidR="00EC755A" w:rsidRPr="00C6583D">
        <w:rPr>
          <w:rFonts w:ascii="Times New Roman" w:eastAsia="仿宋_GB2312" w:hAnsi="Times New Roman" w:cs="Times New Roman"/>
          <w:kern w:val="0"/>
          <w:sz w:val="32"/>
          <w:szCs w:val="32"/>
        </w:rPr>
        <w:t>0</w:t>
      </w:r>
      <w:r>
        <w:rPr>
          <w:rFonts w:ascii="TimesNewRoman" w:eastAsia="仿宋_GB2312" w:hAnsi="TimesNewRoman" w:cs="TimesNewRoman" w:hint="eastAsia"/>
          <w:kern w:val="0"/>
          <w:sz w:val="32"/>
          <w:szCs w:val="32"/>
        </w:rPr>
        <w:t>万元），财政专户管理资金安排</w:t>
      </w:r>
      <w:r w:rsidR="00EC755A" w:rsidRPr="00C6583D">
        <w:rPr>
          <w:rFonts w:ascii="Times New Roman" w:eastAsia="仿宋_GB2312" w:hAnsi="Times New Roman" w:cs="Times New Roman"/>
          <w:kern w:val="0"/>
          <w:sz w:val="32"/>
          <w:szCs w:val="32"/>
        </w:rPr>
        <w:t>0</w:t>
      </w:r>
      <w:r>
        <w:rPr>
          <w:rFonts w:ascii="TimesNewRoman" w:eastAsia="仿宋_GB2312" w:hAnsi="TimesNewRoman" w:cs="TimesNewRoman" w:hint="eastAsia"/>
          <w:kern w:val="0"/>
          <w:sz w:val="32"/>
          <w:szCs w:val="32"/>
        </w:rPr>
        <w:t>万元。</w:t>
      </w:r>
    </w:p>
    <w:p w:rsidR="00FE7A2B" w:rsidRDefault="002F3AED">
      <w:pPr>
        <w:pStyle w:val="a5"/>
        <w:adjustRightInd w:val="0"/>
        <w:snapToGrid w:val="0"/>
        <w:spacing w:line="560" w:lineRule="exact"/>
        <w:ind w:firstLineChars="196" w:firstLine="627"/>
        <w:rPr>
          <w:rFonts w:ascii="TimesNewRoman" w:eastAsia="黑体" w:hAnsi="TimesNewRoman" w:cs="TimesNewRoman"/>
          <w:bCs/>
          <w:sz w:val="32"/>
          <w:szCs w:val="32"/>
        </w:rPr>
      </w:pPr>
      <w:r>
        <w:rPr>
          <w:rFonts w:ascii="TimesNewRoman" w:eastAsia="黑体" w:hAnsi="TimesNewRoman" w:cs="TimesNewRoman" w:hint="eastAsia"/>
          <w:bCs/>
          <w:sz w:val="32"/>
          <w:szCs w:val="32"/>
        </w:rPr>
        <w:t>十、关于</w:t>
      </w:r>
      <w:r w:rsidRPr="00C6583D">
        <w:rPr>
          <w:rFonts w:ascii="Times New Roman" w:eastAsia="黑体" w:hAnsi="Times New Roman" w:cs="Times New Roman"/>
          <w:bCs/>
          <w:sz w:val="32"/>
          <w:szCs w:val="32"/>
        </w:rPr>
        <w:t>2025</w:t>
      </w:r>
      <w:r>
        <w:rPr>
          <w:rFonts w:ascii="TimesNewRoman" w:eastAsia="黑体" w:hAnsi="TimesNewRoman" w:cs="TimesNewRoman" w:hint="eastAsia"/>
          <w:bCs/>
          <w:sz w:val="32"/>
          <w:szCs w:val="32"/>
        </w:rPr>
        <w:t>年政府采购支出表的说明</w:t>
      </w:r>
    </w:p>
    <w:p w:rsidR="00FE7A2B" w:rsidRDefault="002F3AED" w:rsidP="006520E6">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淮北市</w:t>
      </w:r>
      <w:r w:rsidR="006520E6">
        <w:rPr>
          <w:rFonts w:ascii="TimesNewRoman" w:eastAsia="仿宋_GB2312" w:hAnsi="TimesNewRoman" w:cs="TimesNewRoman" w:hint="eastAsia"/>
          <w:kern w:val="0"/>
          <w:sz w:val="32"/>
          <w:szCs w:val="32"/>
        </w:rPr>
        <w:t>人事考试中心</w:t>
      </w:r>
      <w:r w:rsidRPr="00C6583D">
        <w:rPr>
          <w:rFonts w:ascii="Times New Roman" w:eastAsia="仿宋_GB2312" w:hAnsi="Times New Roman" w:cs="Times New Roman"/>
          <w:kern w:val="0"/>
          <w:sz w:val="32"/>
          <w:szCs w:val="32"/>
        </w:rPr>
        <w:t>2025</w:t>
      </w:r>
      <w:r>
        <w:rPr>
          <w:rFonts w:ascii="TimesNewRoman" w:eastAsia="仿宋_GB2312" w:hAnsi="TimesNewRoman" w:cs="TimesNewRoman" w:hint="eastAsia"/>
          <w:kern w:val="0"/>
          <w:sz w:val="32"/>
          <w:szCs w:val="32"/>
        </w:rPr>
        <w:t>年没有使用一般公共预算拨款、政府性基金预算拨款、国有资本经营预算拨款、财政专户管理资金和单位资金安排的政府采购支出。</w:t>
      </w:r>
    </w:p>
    <w:p w:rsidR="00FE7A2B" w:rsidRDefault="002F3AED">
      <w:pPr>
        <w:pStyle w:val="a5"/>
        <w:adjustRightInd w:val="0"/>
        <w:snapToGrid w:val="0"/>
        <w:spacing w:line="560" w:lineRule="exact"/>
        <w:ind w:firstLineChars="196" w:firstLine="627"/>
        <w:rPr>
          <w:rFonts w:ascii="TimesNewRoman" w:eastAsia="黑体" w:hAnsi="TimesNewRoman" w:cs="TimesNewRoman"/>
          <w:bCs/>
          <w:sz w:val="32"/>
          <w:szCs w:val="32"/>
        </w:rPr>
      </w:pPr>
      <w:r>
        <w:rPr>
          <w:rFonts w:ascii="TimesNewRoman" w:eastAsia="黑体" w:hAnsi="TimesNewRoman" w:cs="TimesNewRoman" w:hint="eastAsia"/>
          <w:bCs/>
          <w:sz w:val="32"/>
          <w:szCs w:val="32"/>
        </w:rPr>
        <w:t>十一、关于</w:t>
      </w:r>
      <w:r w:rsidRPr="00C6583D">
        <w:rPr>
          <w:rFonts w:ascii="Times New Roman" w:eastAsia="黑体" w:hAnsi="Times New Roman" w:cs="Times New Roman"/>
          <w:bCs/>
          <w:sz w:val="32"/>
          <w:szCs w:val="32"/>
        </w:rPr>
        <w:t>2025</w:t>
      </w:r>
      <w:r>
        <w:rPr>
          <w:rFonts w:ascii="TimesNewRoman" w:eastAsia="黑体" w:hAnsi="TimesNewRoman" w:cs="TimesNewRoman" w:hint="eastAsia"/>
          <w:bCs/>
          <w:sz w:val="32"/>
          <w:szCs w:val="32"/>
        </w:rPr>
        <w:t>年政府购买服务支出表的说明</w:t>
      </w:r>
    </w:p>
    <w:p w:rsidR="00FE7A2B" w:rsidRDefault="002F3AED" w:rsidP="006520E6">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淮北市</w:t>
      </w:r>
      <w:r w:rsidR="006520E6">
        <w:rPr>
          <w:rFonts w:ascii="TimesNewRoman" w:eastAsia="仿宋_GB2312" w:hAnsi="TimesNewRoman" w:cs="TimesNewRoman" w:hint="eastAsia"/>
          <w:kern w:val="0"/>
          <w:sz w:val="32"/>
          <w:szCs w:val="32"/>
        </w:rPr>
        <w:t>人事考试中心</w:t>
      </w:r>
      <w:r w:rsidRPr="00C6583D">
        <w:rPr>
          <w:rFonts w:ascii="Times New Roman" w:eastAsia="仿宋_GB2312" w:hAnsi="Times New Roman" w:cs="Times New Roman"/>
          <w:kern w:val="0"/>
          <w:sz w:val="32"/>
          <w:szCs w:val="32"/>
        </w:rPr>
        <w:t>2025</w:t>
      </w:r>
      <w:r>
        <w:rPr>
          <w:rFonts w:ascii="TimesNewRoman" w:eastAsia="仿宋_GB2312" w:hAnsi="TimesNewRoman" w:cs="TimesNewRoman" w:hint="eastAsia"/>
          <w:kern w:val="0"/>
          <w:sz w:val="32"/>
          <w:szCs w:val="32"/>
        </w:rPr>
        <w:t>年没有安排政府购买服务支出。</w:t>
      </w:r>
    </w:p>
    <w:p w:rsidR="00FE7A2B" w:rsidRDefault="002F3AED">
      <w:pPr>
        <w:pStyle w:val="a5"/>
        <w:adjustRightInd w:val="0"/>
        <w:snapToGrid w:val="0"/>
        <w:spacing w:line="560" w:lineRule="exact"/>
        <w:ind w:firstLineChars="200" w:firstLine="640"/>
        <w:rPr>
          <w:rFonts w:ascii="TimesNewRoman" w:eastAsia="黑体" w:hAnsi="TimesNewRoman" w:cs="TimesNewRoman"/>
          <w:sz w:val="32"/>
          <w:szCs w:val="32"/>
        </w:rPr>
      </w:pPr>
      <w:r>
        <w:rPr>
          <w:rFonts w:ascii="TimesNewRoman" w:eastAsia="黑体" w:hAnsi="TimesNewRoman" w:cs="TimesNewRoman"/>
          <w:sz w:val="32"/>
          <w:szCs w:val="32"/>
        </w:rPr>
        <w:t>十</w:t>
      </w:r>
      <w:r>
        <w:rPr>
          <w:rFonts w:ascii="TimesNewRoman" w:eastAsia="黑体" w:hAnsi="TimesNewRoman" w:cs="TimesNewRoman" w:hint="eastAsia"/>
          <w:sz w:val="32"/>
          <w:szCs w:val="32"/>
        </w:rPr>
        <w:t>二</w:t>
      </w:r>
      <w:r>
        <w:rPr>
          <w:rFonts w:ascii="TimesNewRoman" w:eastAsia="黑体" w:hAnsi="TimesNewRoman" w:cs="TimesNewRoman"/>
          <w:sz w:val="32"/>
          <w:szCs w:val="32"/>
        </w:rPr>
        <w:t>、关于</w:t>
      </w:r>
      <w:r w:rsidRPr="00C6583D">
        <w:rPr>
          <w:rFonts w:ascii="Times New Roman" w:eastAsia="黑体" w:hAnsi="Times New Roman" w:cs="Times New Roman"/>
          <w:sz w:val="32"/>
          <w:szCs w:val="32"/>
        </w:rPr>
        <w:t>2025</w:t>
      </w:r>
      <w:r>
        <w:rPr>
          <w:rFonts w:ascii="TimesNewRoman" w:eastAsia="黑体" w:hAnsi="TimesNewRoman" w:cs="TimesNewRoman"/>
          <w:sz w:val="32"/>
          <w:szCs w:val="32"/>
        </w:rPr>
        <w:t>年通用资产配置支出表的说明</w:t>
      </w:r>
    </w:p>
    <w:p w:rsidR="00FE7A2B" w:rsidRDefault="002F3AED" w:rsidP="006520E6">
      <w:pPr>
        <w:pStyle w:val="a5"/>
        <w:adjustRightInd w:val="0"/>
        <w:snapToGrid w:val="0"/>
        <w:spacing w:line="560" w:lineRule="exact"/>
        <w:ind w:firstLineChars="200" w:firstLine="640"/>
        <w:outlineLvl w:val="0"/>
        <w:rPr>
          <w:rFonts w:ascii="TimesNewRoman" w:eastAsia="仿宋_GB2312" w:hAnsi="TimesNewRoman" w:cs="TimesNewRoman"/>
          <w:sz w:val="32"/>
          <w:szCs w:val="32"/>
        </w:rPr>
      </w:pPr>
      <w:r>
        <w:rPr>
          <w:rFonts w:ascii="TimesNewRoman" w:eastAsia="仿宋_GB2312" w:hAnsi="TimesNewRoman" w:cs="TimesNewRoman" w:hint="eastAsia"/>
          <w:sz w:val="32"/>
          <w:szCs w:val="32"/>
        </w:rPr>
        <w:t>淮北市</w:t>
      </w:r>
      <w:r w:rsidR="006520E6">
        <w:rPr>
          <w:rFonts w:ascii="TimesNewRoman" w:eastAsia="仿宋_GB2312" w:hAnsi="TimesNewRoman" w:cs="TimesNewRoman" w:hint="eastAsia"/>
          <w:sz w:val="32"/>
          <w:szCs w:val="32"/>
        </w:rPr>
        <w:t>人事考试中心</w:t>
      </w:r>
      <w:r w:rsidRPr="00C6583D">
        <w:rPr>
          <w:rFonts w:ascii="Times New Roman" w:eastAsia="仿宋_GB2312" w:hAnsi="Times New Roman" w:cs="Times New Roman"/>
          <w:sz w:val="32"/>
          <w:szCs w:val="32"/>
        </w:rPr>
        <w:t>2025</w:t>
      </w:r>
      <w:r>
        <w:rPr>
          <w:rFonts w:ascii="TimesNewRoman" w:eastAsia="仿宋_GB2312" w:hAnsi="TimesNewRoman" w:cs="TimesNewRoman"/>
          <w:sz w:val="32"/>
          <w:szCs w:val="32"/>
        </w:rPr>
        <w:t>年没有安排通用资产配置支出。</w:t>
      </w:r>
    </w:p>
    <w:p w:rsidR="00FE7A2B" w:rsidRDefault="002F3AED">
      <w:pPr>
        <w:pStyle w:val="a5"/>
        <w:adjustRightInd w:val="0"/>
        <w:snapToGrid w:val="0"/>
        <w:spacing w:line="560" w:lineRule="exact"/>
        <w:ind w:firstLineChars="196" w:firstLine="627"/>
        <w:rPr>
          <w:rFonts w:ascii="TimesNewRoman" w:eastAsia="黑体" w:hAnsi="TimesNewRoman" w:cs="TimesNewRoman"/>
          <w:bCs/>
          <w:sz w:val="32"/>
          <w:szCs w:val="32"/>
        </w:rPr>
      </w:pPr>
      <w:r>
        <w:rPr>
          <w:rFonts w:ascii="TimesNewRoman" w:eastAsia="黑体" w:hAnsi="TimesNewRoman" w:cs="TimesNewRoman" w:hint="eastAsia"/>
          <w:bCs/>
          <w:sz w:val="32"/>
          <w:szCs w:val="32"/>
        </w:rPr>
        <w:t>十三、其他重要事项情况说明</w:t>
      </w:r>
    </w:p>
    <w:p w:rsidR="00FE7A2B" w:rsidRDefault="002F3AED">
      <w:pPr>
        <w:adjustRightInd w:val="0"/>
        <w:snapToGrid w:val="0"/>
        <w:spacing w:line="580" w:lineRule="exact"/>
        <w:ind w:firstLineChars="200" w:firstLine="643"/>
        <w:rPr>
          <w:rFonts w:ascii="TimesNewRoman" w:eastAsia="仿宋_GB2312" w:hAnsi="TimesNewRoman" w:cs="TimesNewRoman"/>
          <w:b/>
          <w:sz w:val="32"/>
          <w:szCs w:val="32"/>
        </w:rPr>
      </w:pPr>
      <w:r>
        <w:rPr>
          <w:rFonts w:ascii="TimesNewRoman" w:eastAsia="仿宋_GB2312" w:hAnsi="TimesNewRoman" w:cs="TimesNewRoman" w:hint="eastAsia"/>
          <w:b/>
          <w:sz w:val="32"/>
          <w:szCs w:val="32"/>
        </w:rPr>
        <w:lastRenderedPageBreak/>
        <w:t>（一）项目及绩效目标情况。</w:t>
      </w:r>
    </w:p>
    <w:p w:rsidR="008642DD" w:rsidRDefault="008642DD" w:rsidP="008642DD">
      <w:pPr>
        <w:ind w:firstLineChars="200" w:firstLine="640"/>
        <w:rPr>
          <w:rFonts w:ascii="TimesNewRoman" w:eastAsia="仿宋_GB2312" w:hAnsi="TimesNewRoman" w:cs="TimesNewRoman"/>
          <w:kern w:val="0"/>
          <w:sz w:val="32"/>
          <w:szCs w:val="32"/>
        </w:rPr>
      </w:pPr>
      <w:r w:rsidRPr="00C6583D">
        <w:rPr>
          <w:rFonts w:ascii="Times New Roman" w:eastAsia="仿宋_GB2312" w:hAnsi="Times New Roman" w:cs="Times New Roman"/>
          <w:kern w:val="0"/>
          <w:sz w:val="32"/>
          <w:szCs w:val="32"/>
        </w:rPr>
        <w:t>1</w:t>
      </w:r>
      <w:r>
        <w:rPr>
          <w:rFonts w:ascii="TimesNewRoman" w:eastAsia="仿宋_GB2312" w:hAnsi="TimesNewRoman" w:cs="TimesNewRoman" w:hint="eastAsia"/>
          <w:kern w:val="0"/>
          <w:sz w:val="32"/>
          <w:szCs w:val="32"/>
        </w:rPr>
        <w:t>、“考试考务专项经费”项目。</w:t>
      </w:r>
    </w:p>
    <w:p w:rsidR="008642DD" w:rsidRDefault="008642DD" w:rsidP="008642DD">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sidRPr="00C6583D">
        <w:rPr>
          <w:rFonts w:ascii="Times New Roman" w:eastAsia="仿宋_GB2312" w:hAnsi="Times New Roman" w:cs="Times New Roman"/>
          <w:kern w:val="0"/>
          <w:sz w:val="32"/>
          <w:szCs w:val="32"/>
        </w:rPr>
        <w:t>1</w:t>
      </w:r>
      <w:r>
        <w:rPr>
          <w:rFonts w:ascii="TimesNewRoman" w:eastAsia="仿宋_GB2312" w:hAnsi="TimesNewRoman" w:cs="TimesNewRoman" w:hint="eastAsia"/>
          <w:kern w:val="0"/>
          <w:sz w:val="32"/>
          <w:szCs w:val="32"/>
        </w:rPr>
        <w:t>）项目概述。</w:t>
      </w:r>
      <w:r>
        <w:rPr>
          <w:rFonts w:ascii="仿宋_GB2312" w:eastAsia="仿宋_GB2312" w:hAnsi="楷体" w:hint="eastAsia"/>
          <w:sz w:val="32"/>
          <w:szCs w:val="32"/>
        </w:rPr>
        <w:t>中心每年组织承接政策性及各类社会化委托考试三十多项，其中初中级经济师、二级建造师、一级建造师、国考计算机、公务员考录、公务员遴选、事业单位招聘工作人员、“三支一扶”招募、执业药师、军转干部安置考试、人员竞争上岗、临时性人员招聘等各类人事考试，需进行接送试卷、考务安排、命题、笔试、面试等多项考试考务工作。</w:t>
      </w:r>
    </w:p>
    <w:p w:rsidR="008642DD" w:rsidRDefault="008642DD" w:rsidP="008642DD">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sidRPr="00C6583D">
        <w:rPr>
          <w:rFonts w:ascii="Times New Roman" w:eastAsia="仿宋_GB2312" w:hAnsi="Times New Roman" w:cs="Times New Roman"/>
          <w:kern w:val="0"/>
          <w:sz w:val="32"/>
          <w:szCs w:val="32"/>
        </w:rPr>
        <w:t>2</w:t>
      </w:r>
      <w:r>
        <w:rPr>
          <w:rFonts w:ascii="TimesNewRoman" w:eastAsia="仿宋_GB2312" w:hAnsi="TimesNewRoman" w:cs="TimesNewRoman" w:hint="eastAsia"/>
          <w:kern w:val="0"/>
          <w:sz w:val="32"/>
          <w:szCs w:val="32"/>
        </w:rPr>
        <w:t>）立项依据。</w:t>
      </w:r>
      <w:r>
        <w:rPr>
          <w:rFonts w:ascii="仿宋_GB2312" w:eastAsia="仿宋_GB2312" w:hAnsi="楷体" w:hint="eastAsia"/>
          <w:sz w:val="32"/>
          <w:szCs w:val="32"/>
        </w:rPr>
        <w:t>按照省厅制定制定的年度考试计划，做好年度经济专业技术资格、一级建造师等各类专业技术资格及政策性考试考务工作的通知等一系列文件。</w:t>
      </w:r>
    </w:p>
    <w:p w:rsidR="008642DD" w:rsidRDefault="008642DD" w:rsidP="008642DD">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sidRPr="00C6583D">
        <w:rPr>
          <w:rFonts w:ascii="Times New Roman" w:eastAsia="仿宋_GB2312" w:hAnsi="Times New Roman" w:cs="Times New Roman"/>
          <w:kern w:val="0"/>
          <w:sz w:val="32"/>
          <w:szCs w:val="32"/>
        </w:rPr>
        <w:t>3</w:t>
      </w:r>
      <w:r>
        <w:rPr>
          <w:rFonts w:ascii="TimesNewRoman" w:eastAsia="仿宋_GB2312" w:hAnsi="TimesNewRoman" w:cs="TimesNewRoman" w:hint="eastAsia"/>
          <w:kern w:val="0"/>
          <w:sz w:val="32"/>
          <w:szCs w:val="32"/>
        </w:rPr>
        <w:t>）实施主体。</w:t>
      </w:r>
      <w:r>
        <w:rPr>
          <w:rFonts w:ascii="仿宋_GB2312" w:eastAsia="仿宋_GB2312" w:hAnsi="楷体" w:hint="eastAsia"/>
          <w:sz w:val="32"/>
          <w:szCs w:val="32"/>
        </w:rPr>
        <w:t>淮北市人事考试中心。</w:t>
      </w:r>
    </w:p>
    <w:p w:rsidR="008642DD" w:rsidRDefault="008642DD" w:rsidP="008642DD">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sidRPr="00C6583D">
        <w:rPr>
          <w:rFonts w:ascii="Times New Roman" w:eastAsia="仿宋_GB2312" w:hAnsi="Times New Roman" w:cs="Times New Roman"/>
          <w:kern w:val="0"/>
          <w:sz w:val="32"/>
          <w:szCs w:val="32"/>
        </w:rPr>
        <w:t>4</w:t>
      </w:r>
      <w:r>
        <w:rPr>
          <w:rFonts w:ascii="TimesNewRoman" w:eastAsia="仿宋_GB2312" w:hAnsi="TimesNewRoman" w:cs="TimesNewRoman" w:hint="eastAsia"/>
          <w:kern w:val="0"/>
          <w:sz w:val="32"/>
          <w:szCs w:val="32"/>
        </w:rPr>
        <w:t>）起止时间。</w:t>
      </w:r>
      <w:r w:rsidRPr="00C6583D">
        <w:rPr>
          <w:rFonts w:ascii="Times New Roman" w:eastAsia="仿宋_GB2312" w:hAnsi="Times New Roman" w:cs="Times New Roman"/>
          <w:sz w:val="32"/>
          <w:szCs w:val="32"/>
        </w:rPr>
        <w:t>2025</w:t>
      </w:r>
      <w:r>
        <w:rPr>
          <w:rFonts w:ascii="仿宋_GB2312" w:eastAsia="仿宋_GB2312" w:hAnsi="仿宋" w:hint="eastAsia"/>
          <w:sz w:val="32"/>
          <w:szCs w:val="32"/>
        </w:rPr>
        <w:t>年</w:t>
      </w:r>
      <w:r w:rsidRPr="00C6583D">
        <w:rPr>
          <w:rFonts w:ascii="Times New Roman" w:eastAsia="仿宋_GB2312" w:hAnsi="Times New Roman" w:cs="Times New Roman"/>
          <w:sz w:val="32"/>
          <w:szCs w:val="32"/>
        </w:rPr>
        <w:t>1</w:t>
      </w:r>
      <w:r>
        <w:rPr>
          <w:rFonts w:ascii="仿宋_GB2312" w:eastAsia="仿宋_GB2312" w:hAnsi="仿宋" w:hint="eastAsia"/>
          <w:sz w:val="32"/>
          <w:szCs w:val="32"/>
        </w:rPr>
        <w:t>月—</w:t>
      </w:r>
      <w:r w:rsidRPr="00C6583D">
        <w:rPr>
          <w:rFonts w:ascii="Times New Roman" w:eastAsia="仿宋_GB2312" w:hAnsi="Times New Roman" w:cs="Times New Roman"/>
          <w:sz w:val="32"/>
          <w:szCs w:val="32"/>
        </w:rPr>
        <w:t>12</w:t>
      </w:r>
      <w:r>
        <w:rPr>
          <w:rFonts w:ascii="仿宋_GB2312" w:eastAsia="仿宋_GB2312" w:hAnsi="仿宋" w:hint="eastAsia"/>
          <w:sz w:val="32"/>
          <w:szCs w:val="32"/>
        </w:rPr>
        <w:t>月。</w:t>
      </w:r>
    </w:p>
    <w:p w:rsidR="008642DD" w:rsidRDefault="008642DD" w:rsidP="008642DD">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sidRPr="00C6583D">
        <w:rPr>
          <w:rFonts w:ascii="Times New Roman" w:eastAsia="仿宋_GB2312" w:hAnsi="Times New Roman" w:cs="Times New Roman"/>
          <w:kern w:val="0"/>
          <w:sz w:val="32"/>
          <w:szCs w:val="32"/>
        </w:rPr>
        <w:t>5</w:t>
      </w:r>
      <w:r>
        <w:rPr>
          <w:rFonts w:ascii="TimesNewRoman" w:eastAsia="仿宋_GB2312" w:hAnsi="TimesNewRoman" w:cs="TimesNewRoman" w:hint="eastAsia"/>
          <w:kern w:val="0"/>
          <w:sz w:val="32"/>
          <w:szCs w:val="32"/>
        </w:rPr>
        <w:t>）项目内容。</w:t>
      </w:r>
      <w:r>
        <w:rPr>
          <w:rFonts w:ascii="仿宋_GB2312" w:eastAsia="仿宋_GB2312" w:hAnsi="仿宋" w:hint="eastAsia"/>
          <w:sz w:val="32"/>
          <w:szCs w:val="32"/>
        </w:rPr>
        <w:t>为全年各类人事考试、职业资格类考试等考务工作提供一系列资金支持和保障，以确保考务工作安全、高效、顺利开展。</w:t>
      </w:r>
    </w:p>
    <w:p w:rsidR="008642DD" w:rsidRDefault="008642DD" w:rsidP="008642DD">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sidRPr="00C6583D">
        <w:rPr>
          <w:rFonts w:ascii="Times New Roman" w:eastAsia="仿宋_GB2312" w:hAnsi="Times New Roman" w:cs="Times New Roman"/>
          <w:kern w:val="0"/>
          <w:sz w:val="32"/>
          <w:szCs w:val="32"/>
        </w:rPr>
        <w:t>6</w:t>
      </w:r>
      <w:r>
        <w:rPr>
          <w:rFonts w:ascii="TimesNewRoman" w:eastAsia="仿宋_GB2312" w:hAnsi="TimesNewRoman" w:cs="TimesNewRoman" w:hint="eastAsia"/>
          <w:kern w:val="0"/>
          <w:sz w:val="32"/>
          <w:szCs w:val="32"/>
        </w:rPr>
        <w:t>）年度预算安排。</w:t>
      </w:r>
      <w:r w:rsidRPr="00C6583D">
        <w:rPr>
          <w:rFonts w:ascii="Times New Roman" w:eastAsia="仿宋_GB2312" w:hAnsi="Times New Roman" w:cs="Times New Roman"/>
          <w:color w:val="000000"/>
          <w:sz w:val="32"/>
          <w:szCs w:val="32"/>
        </w:rPr>
        <w:t>2025</w:t>
      </w:r>
      <w:r>
        <w:rPr>
          <w:rFonts w:eastAsia="仿宋_GB2312" w:hint="eastAsia"/>
          <w:color w:val="000000"/>
          <w:sz w:val="32"/>
          <w:szCs w:val="32"/>
        </w:rPr>
        <w:t>年度预算安排</w:t>
      </w:r>
      <w:r w:rsidRPr="00C6583D">
        <w:rPr>
          <w:rFonts w:ascii="Times New Roman" w:eastAsia="仿宋_GB2312" w:hAnsi="Times New Roman" w:cs="Times New Roman"/>
          <w:color w:val="000000"/>
          <w:sz w:val="32"/>
          <w:szCs w:val="32"/>
        </w:rPr>
        <w:t>252</w:t>
      </w:r>
      <w:r>
        <w:rPr>
          <w:rFonts w:eastAsia="仿宋_GB2312" w:hint="eastAsia"/>
          <w:color w:val="000000"/>
          <w:sz w:val="32"/>
          <w:szCs w:val="32"/>
        </w:rPr>
        <w:t>万元。</w:t>
      </w:r>
    </w:p>
    <w:p w:rsidR="008642DD" w:rsidRDefault="008642DD" w:rsidP="008642DD">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sidRPr="00C6583D">
        <w:rPr>
          <w:rFonts w:ascii="Times New Roman" w:eastAsia="仿宋_GB2312" w:hAnsi="Times New Roman" w:cs="Times New Roman"/>
          <w:kern w:val="0"/>
          <w:sz w:val="32"/>
          <w:szCs w:val="32"/>
        </w:rPr>
        <w:t>7</w:t>
      </w:r>
      <w:r>
        <w:rPr>
          <w:rFonts w:ascii="TimesNewRoman" w:eastAsia="仿宋_GB2312" w:hAnsi="TimesNewRoman" w:cs="TimesNewRoman" w:hint="eastAsia"/>
          <w:kern w:val="0"/>
          <w:sz w:val="32"/>
          <w:szCs w:val="32"/>
        </w:rPr>
        <w:t>）绩效目标。</w:t>
      </w:r>
    </w:p>
    <w:tbl>
      <w:tblPr>
        <w:tblW w:w="10824" w:type="dxa"/>
        <w:tblInd w:w="-651" w:type="dxa"/>
        <w:tblLayout w:type="fixed"/>
        <w:tblLook w:val="04A0"/>
      </w:tblPr>
      <w:tblGrid>
        <w:gridCol w:w="1050"/>
        <w:gridCol w:w="1260"/>
        <w:gridCol w:w="269"/>
        <w:gridCol w:w="1156"/>
        <w:gridCol w:w="3000"/>
        <w:gridCol w:w="1020"/>
        <w:gridCol w:w="3069"/>
      </w:tblGrid>
      <w:tr w:rsidR="00EC755A" w:rsidTr="00EC755A">
        <w:trPr>
          <w:trHeight w:val="675"/>
        </w:trPr>
        <w:tc>
          <w:tcPr>
            <w:tcW w:w="10824" w:type="dxa"/>
            <w:gridSpan w:val="7"/>
            <w:noWrap/>
            <w:vAlign w:val="center"/>
            <w:hideMark/>
          </w:tcPr>
          <w:p w:rsidR="00EC755A" w:rsidRDefault="00EC755A">
            <w:pPr>
              <w:widowControl/>
              <w:jc w:val="center"/>
              <w:textAlignment w:val="center"/>
              <w:rPr>
                <w:rFonts w:ascii="宋体" w:eastAsia="宋体" w:hAnsi="宋体" w:cs="宋体"/>
                <w:color w:val="000000"/>
                <w:sz w:val="40"/>
                <w:szCs w:val="40"/>
              </w:rPr>
            </w:pPr>
            <w:r>
              <w:rPr>
                <w:rFonts w:ascii="方正小标宋简体" w:eastAsia="方正小标宋简体" w:hAnsi="方正小标宋简体" w:cs="方正小标宋简体" w:hint="eastAsia"/>
                <w:color w:val="000000"/>
                <w:kern w:val="0"/>
                <w:sz w:val="28"/>
                <w:szCs w:val="28"/>
              </w:rPr>
              <w:t>项目支出绩效目标表</w:t>
            </w:r>
          </w:p>
        </w:tc>
      </w:tr>
      <w:tr w:rsidR="00EC755A" w:rsidTr="00EC755A">
        <w:trPr>
          <w:trHeight w:val="435"/>
        </w:trPr>
        <w:tc>
          <w:tcPr>
            <w:tcW w:w="10824" w:type="dxa"/>
            <w:gridSpan w:val="7"/>
            <w:vAlign w:val="center"/>
            <w:hideMark/>
          </w:tcPr>
          <w:p w:rsidR="00EC755A" w:rsidRDefault="00EC755A" w:rsidP="00EC755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w:t>
            </w:r>
            <w:r w:rsidRPr="00C6583D">
              <w:rPr>
                <w:rFonts w:ascii="Times New Roman" w:eastAsia="宋体" w:hAnsi="Times New Roman" w:cs="Times New Roman"/>
                <w:color w:val="000000"/>
                <w:kern w:val="0"/>
                <w:sz w:val="20"/>
                <w:szCs w:val="20"/>
              </w:rPr>
              <w:t>2025</w:t>
            </w:r>
            <w:r>
              <w:rPr>
                <w:rFonts w:ascii="宋体" w:eastAsia="宋体" w:hAnsi="宋体" w:cs="宋体" w:hint="eastAsia"/>
                <w:color w:val="000000"/>
                <w:kern w:val="0"/>
                <w:sz w:val="20"/>
                <w:szCs w:val="20"/>
              </w:rPr>
              <w:t xml:space="preserve">年度）                                </w:t>
            </w:r>
          </w:p>
        </w:tc>
      </w:tr>
      <w:tr w:rsidR="00EC755A" w:rsidTr="00EC755A">
        <w:trPr>
          <w:trHeight w:val="354"/>
        </w:trPr>
        <w:tc>
          <w:tcPr>
            <w:tcW w:w="2579" w:type="dxa"/>
            <w:gridSpan w:val="3"/>
            <w:tcBorders>
              <w:top w:val="single" w:sz="4" w:space="0" w:color="000000"/>
              <w:left w:val="single" w:sz="4" w:space="0" w:color="000000"/>
              <w:bottom w:val="single" w:sz="4" w:space="0" w:color="000000"/>
              <w:right w:val="single" w:sz="4" w:space="0" w:color="000000"/>
            </w:tcBorders>
            <w:vAlign w:val="center"/>
            <w:hideMark/>
          </w:tcPr>
          <w:p w:rsidR="00EC755A" w:rsidRDefault="00EC755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项目名称</w:t>
            </w:r>
          </w:p>
        </w:tc>
        <w:tc>
          <w:tcPr>
            <w:tcW w:w="8245" w:type="dxa"/>
            <w:gridSpan w:val="4"/>
            <w:tcBorders>
              <w:top w:val="single" w:sz="4" w:space="0" w:color="000000"/>
              <w:left w:val="single" w:sz="4" w:space="0" w:color="000000"/>
              <w:bottom w:val="single" w:sz="4" w:space="0" w:color="000000"/>
              <w:right w:val="single" w:sz="4" w:space="0" w:color="000000"/>
            </w:tcBorders>
            <w:vAlign w:val="center"/>
            <w:hideMark/>
          </w:tcPr>
          <w:p w:rsidR="00EC755A" w:rsidRDefault="00EC755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考试考务专项经费</w:t>
            </w:r>
          </w:p>
        </w:tc>
      </w:tr>
      <w:tr w:rsidR="00EC755A" w:rsidTr="00EC755A">
        <w:trPr>
          <w:trHeight w:val="619"/>
        </w:trPr>
        <w:tc>
          <w:tcPr>
            <w:tcW w:w="2579" w:type="dxa"/>
            <w:gridSpan w:val="3"/>
            <w:tcBorders>
              <w:top w:val="single" w:sz="4" w:space="0" w:color="000000"/>
              <w:left w:val="single" w:sz="4" w:space="0" w:color="000000"/>
              <w:bottom w:val="single" w:sz="4" w:space="0" w:color="000000"/>
              <w:right w:val="single" w:sz="4" w:space="0" w:color="000000"/>
            </w:tcBorders>
            <w:vAlign w:val="center"/>
            <w:hideMark/>
          </w:tcPr>
          <w:p w:rsidR="00EC755A" w:rsidRDefault="00EC755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主管部门及代码</w:t>
            </w:r>
          </w:p>
        </w:tc>
        <w:tc>
          <w:tcPr>
            <w:tcW w:w="4156" w:type="dxa"/>
            <w:gridSpan w:val="2"/>
            <w:tcBorders>
              <w:top w:val="single" w:sz="4" w:space="0" w:color="000000"/>
              <w:left w:val="single" w:sz="4" w:space="0" w:color="000000"/>
              <w:bottom w:val="single" w:sz="4" w:space="0" w:color="000000"/>
              <w:right w:val="single" w:sz="4" w:space="0" w:color="000000"/>
            </w:tcBorders>
            <w:vAlign w:val="center"/>
            <w:hideMark/>
          </w:tcPr>
          <w:p w:rsidR="00EC755A" w:rsidRDefault="00EC755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淮北市人力资源和社会保障局</w:t>
            </w:r>
          </w:p>
        </w:tc>
        <w:tc>
          <w:tcPr>
            <w:tcW w:w="1020" w:type="dxa"/>
            <w:tcBorders>
              <w:top w:val="single" w:sz="4" w:space="0" w:color="000000"/>
              <w:left w:val="single" w:sz="4" w:space="0" w:color="000000"/>
              <w:bottom w:val="single" w:sz="4" w:space="0" w:color="000000"/>
              <w:right w:val="single" w:sz="4" w:space="0" w:color="000000"/>
            </w:tcBorders>
            <w:vAlign w:val="center"/>
            <w:hideMark/>
          </w:tcPr>
          <w:p w:rsidR="00EC755A" w:rsidRDefault="00EC755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实施单位</w:t>
            </w:r>
          </w:p>
        </w:tc>
        <w:tc>
          <w:tcPr>
            <w:tcW w:w="3069" w:type="dxa"/>
            <w:tcBorders>
              <w:top w:val="single" w:sz="4" w:space="0" w:color="000000"/>
              <w:left w:val="single" w:sz="4" w:space="0" w:color="000000"/>
              <w:bottom w:val="single" w:sz="4" w:space="0" w:color="000000"/>
              <w:right w:val="single" w:sz="4" w:space="0" w:color="000000"/>
            </w:tcBorders>
            <w:vAlign w:val="center"/>
            <w:hideMark/>
          </w:tcPr>
          <w:p w:rsidR="00EC755A" w:rsidRDefault="00EC755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淮北市人事考试中心</w:t>
            </w:r>
          </w:p>
        </w:tc>
      </w:tr>
      <w:tr w:rsidR="00EC755A" w:rsidTr="00EC755A">
        <w:trPr>
          <w:trHeight w:val="619"/>
        </w:trPr>
        <w:tc>
          <w:tcPr>
            <w:tcW w:w="2579" w:type="dxa"/>
            <w:gridSpan w:val="3"/>
            <w:tcBorders>
              <w:top w:val="single" w:sz="4" w:space="0" w:color="000000"/>
              <w:left w:val="single" w:sz="4" w:space="0" w:color="000000"/>
              <w:bottom w:val="single" w:sz="4" w:space="0" w:color="000000"/>
              <w:right w:val="single" w:sz="4" w:space="0" w:color="000000"/>
            </w:tcBorders>
            <w:vAlign w:val="center"/>
            <w:hideMark/>
          </w:tcPr>
          <w:p w:rsidR="00EC755A" w:rsidRDefault="00EC755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项目来源</w:t>
            </w:r>
          </w:p>
        </w:tc>
        <w:tc>
          <w:tcPr>
            <w:tcW w:w="4156" w:type="dxa"/>
            <w:gridSpan w:val="2"/>
            <w:tcBorders>
              <w:top w:val="single" w:sz="4" w:space="0" w:color="000000"/>
              <w:left w:val="single" w:sz="4" w:space="0" w:color="000000"/>
              <w:bottom w:val="single" w:sz="4" w:space="0" w:color="000000"/>
              <w:right w:val="single" w:sz="4" w:space="0" w:color="000000"/>
            </w:tcBorders>
            <w:vAlign w:val="center"/>
            <w:hideMark/>
          </w:tcPr>
          <w:p w:rsidR="00EC755A" w:rsidRDefault="00EC755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财政拨款</w:t>
            </w:r>
          </w:p>
        </w:tc>
        <w:tc>
          <w:tcPr>
            <w:tcW w:w="1020" w:type="dxa"/>
            <w:tcBorders>
              <w:top w:val="single" w:sz="4" w:space="0" w:color="000000"/>
              <w:left w:val="single" w:sz="4" w:space="0" w:color="000000"/>
              <w:bottom w:val="single" w:sz="4" w:space="0" w:color="000000"/>
              <w:right w:val="single" w:sz="4" w:space="0" w:color="000000"/>
            </w:tcBorders>
            <w:vAlign w:val="center"/>
            <w:hideMark/>
          </w:tcPr>
          <w:p w:rsidR="00EC755A" w:rsidRDefault="00EC755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项目期</w:t>
            </w:r>
          </w:p>
        </w:tc>
        <w:tc>
          <w:tcPr>
            <w:tcW w:w="3069" w:type="dxa"/>
            <w:tcBorders>
              <w:top w:val="single" w:sz="4" w:space="0" w:color="000000"/>
              <w:left w:val="single" w:sz="4" w:space="0" w:color="000000"/>
              <w:bottom w:val="single" w:sz="4" w:space="0" w:color="000000"/>
              <w:right w:val="single" w:sz="4" w:space="0" w:color="000000"/>
            </w:tcBorders>
            <w:vAlign w:val="center"/>
            <w:hideMark/>
          </w:tcPr>
          <w:p w:rsidR="00EC755A" w:rsidRDefault="00EC755A" w:rsidP="00EC755A">
            <w:pPr>
              <w:widowControl/>
              <w:jc w:val="center"/>
              <w:textAlignment w:val="center"/>
              <w:rPr>
                <w:rFonts w:ascii="Calibri" w:eastAsia="宋体" w:hAnsi="Calibri" w:cs="Calibri"/>
                <w:color w:val="000000"/>
                <w:szCs w:val="21"/>
              </w:rPr>
            </w:pPr>
            <w:r w:rsidRPr="00C6583D">
              <w:rPr>
                <w:rFonts w:ascii="Times New Roman" w:eastAsia="宋体" w:hAnsi="Times New Roman" w:cs="Times New Roman"/>
                <w:color w:val="000000"/>
                <w:kern w:val="0"/>
                <w:szCs w:val="21"/>
              </w:rPr>
              <w:t>2025</w:t>
            </w:r>
            <w:r>
              <w:rPr>
                <w:rFonts w:ascii="Calibri" w:eastAsia="宋体" w:hAnsi="Calibri" w:cs="Calibri" w:hint="eastAsia"/>
                <w:color w:val="000000"/>
                <w:kern w:val="0"/>
                <w:szCs w:val="21"/>
              </w:rPr>
              <w:t>年</w:t>
            </w:r>
            <w:r w:rsidRPr="00C6583D">
              <w:rPr>
                <w:rFonts w:ascii="Times New Roman" w:eastAsia="宋体" w:hAnsi="Times New Roman" w:cs="Times New Roman"/>
                <w:color w:val="000000"/>
                <w:kern w:val="0"/>
                <w:szCs w:val="21"/>
              </w:rPr>
              <w:t>1</w:t>
            </w:r>
            <w:r>
              <w:rPr>
                <w:rFonts w:ascii="Calibri" w:eastAsia="宋体" w:hAnsi="Calibri" w:cs="Calibri"/>
                <w:color w:val="000000"/>
                <w:kern w:val="0"/>
                <w:szCs w:val="21"/>
              </w:rPr>
              <w:t>-</w:t>
            </w:r>
            <w:r w:rsidRPr="00C6583D">
              <w:rPr>
                <w:rFonts w:ascii="Times New Roman" w:eastAsia="宋体" w:hAnsi="Times New Roman" w:cs="Times New Roman"/>
                <w:color w:val="000000"/>
                <w:kern w:val="0"/>
                <w:szCs w:val="21"/>
              </w:rPr>
              <w:t>12</w:t>
            </w:r>
            <w:r>
              <w:rPr>
                <w:rFonts w:ascii="Calibri" w:eastAsia="宋体" w:hAnsi="Calibri" w:cs="Calibri" w:hint="eastAsia"/>
                <w:color w:val="000000"/>
                <w:kern w:val="0"/>
                <w:szCs w:val="21"/>
              </w:rPr>
              <w:t>月</w:t>
            </w:r>
          </w:p>
        </w:tc>
      </w:tr>
      <w:tr w:rsidR="00EC755A" w:rsidTr="00EC755A">
        <w:trPr>
          <w:trHeight w:val="519"/>
        </w:trPr>
        <w:tc>
          <w:tcPr>
            <w:tcW w:w="2579" w:type="dxa"/>
            <w:gridSpan w:val="3"/>
            <w:vMerge w:val="restart"/>
            <w:tcBorders>
              <w:top w:val="single" w:sz="4" w:space="0" w:color="000000"/>
              <w:left w:val="single" w:sz="4" w:space="0" w:color="000000"/>
              <w:bottom w:val="single" w:sz="4" w:space="0" w:color="000000"/>
              <w:right w:val="single" w:sz="4" w:space="0" w:color="000000"/>
            </w:tcBorders>
            <w:vAlign w:val="center"/>
            <w:hideMark/>
          </w:tcPr>
          <w:p w:rsidR="00EC755A" w:rsidRDefault="00EC755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项目资金（万元）</w:t>
            </w:r>
          </w:p>
        </w:tc>
        <w:tc>
          <w:tcPr>
            <w:tcW w:w="4156" w:type="dxa"/>
            <w:gridSpan w:val="2"/>
            <w:tcBorders>
              <w:top w:val="single" w:sz="4" w:space="0" w:color="000000"/>
              <w:left w:val="single" w:sz="4" w:space="0" w:color="000000"/>
              <w:bottom w:val="single" w:sz="4" w:space="0" w:color="000000"/>
              <w:right w:val="single" w:sz="4" w:space="0" w:color="000000"/>
            </w:tcBorders>
            <w:vAlign w:val="center"/>
            <w:hideMark/>
          </w:tcPr>
          <w:p w:rsidR="00EC755A" w:rsidRDefault="00EC755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年度资金总额：</w:t>
            </w:r>
          </w:p>
        </w:tc>
        <w:tc>
          <w:tcPr>
            <w:tcW w:w="4089" w:type="dxa"/>
            <w:gridSpan w:val="2"/>
            <w:tcBorders>
              <w:top w:val="single" w:sz="4" w:space="0" w:color="000000"/>
              <w:left w:val="single" w:sz="4" w:space="0" w:color="000000"/>
              <w:bottom w:val="single" w:sz="4" w:space="0" w:color="000000"/>
              <w:right w:val="single" w:sz="4" w:space="0" w:color="000000"/>
            </w:tcBorders>
            <w:vAlign w:val="center"/>
            <w:hideMark/>
          </w:tcPr>
          <w:p w:rsidR="00EC755A" w:rsidRDefault="00EC755A">
            <w:pPr>
              <w:widowControl/>
              <w:jc w:val="center"/>
              <w:textAlignment w:val="center"/>
              <w:rPr>
                <w:rFonts w:ascii="宋体" w:eastAsia="宋体" w:hAnsi="宋体" w:cs="宋体"/>
                <w:color w:val="000000"/>
                <w:sz w:val="20"/>
                <w:szCs w:val="20"/>
              </w:rPr>
            </w:pPr>
            <w:r w:rsidRPr="00C6583D">
              <w:rPr>
                <w:rFonts w:ascii="Times New Roman" w:eastAsia="宋体" w:hAnsi="Times New Roman" w:cs="Times New Roman"/>
                <w:color w:val="000000"/>
                <w:kern w:val="0"/>
                <w:sz w:val="20"/>
                <w:szCs w:val="20"/>
              </w:rPr>
              <w:t>252</w:t>
            </w:r>
          </w:p>
        </w:tc>
      </w:tr>
      <w:tr w:rsidR="00EC755A" w:rsidTr="00EC755A">
        <w:trPr>
          <w:trHeight w:val="534"/>
        </w:trPr>
        <w:tc>
          <w:tcPr>
            <w:tcW w:w="2579" w:type="dxa"/>
            <w:gridSpan w:val="3"/>
            <w:vMerge/>
            <w:tcBorders>
              <w:top w:val="single" w:sz="4" w:space="0" w:color="000000"/>
              <w:left w:val="single" w:sz="4" w:space="0" w:color="000000"/>
              <w:bottom w:val="single" w:sz="4" w:space="0" w:color="000000"/>
              <w:right w:val="single" w:sz="4" w:space="0" w:color="000000"/>
            </w:tcBorders>
            <w:vAlign w:val="center"/>
            <w:hideMark/>
          </w:tcPr>
          <w:p w:rsidR="00EC755A" w:rsidRDefault="00EC755A">
            <w:pPr>
              <w:widowControl/>
              <w:jc w:val="left"/>
              <w:rPr>
                <w:rFonts w:ascii="宋体" w:eastAsia="宋体" w:hAnsi="宋体" w:cs="宋体"/>
                <w:color w:val="000000"/>
                <w:sz w:val="20"/>
                <w:szCs w:val="20"/>
              </w:rPr>
            </w:pPr>
          </w:p>
        </w:tc>
        <w:tc>
          <w:tcPr>
            <w:tcW w:w="4156" w:type="dxa"/>
            <w:gridSpan w:val="2"/>
            <w:tcBorders>
              <w:top w:val="single" w:sz="4" w:space="0" w:color="000000"/>
              <w:left w:val="single" w:sz="4" w:space="0" w:color="000000"/>
              <w:bottom w:val="single" w:sz="4" w:space="0" w:color="000000"/>
              <w:right w:val="single" w:sz="4" w:space="0" w:color="000000"/>
            </w:tcBorders>
            <w:vAlign w:val="center"/>
            <w:hideMark/>
          </w:tcPr>
          <w:p w:rsidR="00EC755A" w:rsidRDefault="00EC755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其中：财政拨款</w:t>
            </w:r>
          </w:p>
        </w:tc>
        <w:tc>
          <w:tcPr>
            <w:tcW w:w="4089" w:type="dxa"/>
            <w:gridSpan w:val="2"/>
            <w:tcBorders>
              <w:top w:val="single" w:sz="4" w:space="0" w:color="000000"/>
              <w:left w:val="single" w:sz="4" w:space="0" w:color="000000"/>
              <w:bottom w:val="single" w:sz="4" w:space="0" w:color="000000"/>
              <w:right w:val="single" w:sz="4" w:space="0" w:color="000000"/>
            </w:tcBorders>
            <w:vAlign w:val="center"/>
            <w:hideMark/>
          </w:tcPr>
          <w:p w:rsidR="00EC755A" w:rsidRDefault="00EC755A">
            <w:pPr>
              <w:widowControl/>
              <w:jc w:val="center"/>
              <w:textAlignment w:val="center"/>
              <w:rPr>
                <w:rFonts w:ascii="宋体" w:eastAsia="宋体" w:hAnsi="宋体" w:cs="宋体"/>
                <w:color w:val="000000"/>
                <w:sz w:val="20"/>
                <w:szCs w:val="20"/>
              </w:rPr>
            </w:pPr>
            <w:r w:rsidRPr="00C6583D">
              <w:rPr>
                <w:rFonts w:ascii="Times New Roman" w:eastAsia="宋体" w:hAnsi="Times New Roman" w:cs="Times New Roman"/>
                <w:color w:val="000000"/>
                <w:kern w:val="0"/>
                <w:sz w:val="20"/>
                <w:szCs w:val="20"/>
              </w:rPr>
              <w:t>252</w:t>
            </w:r>
          </w:p>
        </w:tc>
      </w:tr>
      <w:tr w:rsidR="00EC755A" w:rsidTr="00EC755A">
        <w:trPr>
          <w:trHeight w:val="489"/>
        </w:trPr>
        <w:tc>
          <w:tcPr>
            <w:tcW w:w="2579" w:type="dxa"/>
            <w:gridSpan w:val="3"/>
            <w:vMerge/>
            <w:tcBorders>
              <w:top w:val="single" w:sz="4" w:space="0" w:color="000000"/>
              <w:left w:val="single" w:sz="4" w:space="0" w:color="000000"/>
              <w:bottom w:val="single" w:sz="4" w:space="0" w:color="000000"/>
              <w:right w:val="single" w:sz="4" w:space="0" w:color="000000"/>
            </w:tcBorders>
            <w:vAlign w:val="center"/>
            <w:hideMark/>
          </w:tcPr>
          <w:p w:rsidR="00EC755A" w:rsidRDefault="00EC755A">
            <w:pPr>
              <w:widowControl/>
              <w:jc w:val="left"/>
              <w:rPr>
                <w:rFonts w:ascii="宋体" w:eastAsia="宋体" w:hAnsi="宋体" w:cs="宋体"/>
                <w:color w:val="000000"/>
                <w:sz w:val="20"/>
                <w:szCs w:val="20"/>
              </w:rPr>
            </w:pPr>
          </w:p>
        </w:tc>
        <w:tc>
          <w:tcPr>
            <w:tcW w:w="4156" w:type="dxa"/>
            <w:gridSpan w:val="2"/>
            <w:tcBorders>
              <w:top w:val="single" w:sz="4" w:space="0" w:color="000000"/>
              <w:left w:val="single" w:sz="4" w:space="0" w:color="000000"/>
              <w:bottom w:val="single" w:sz="4" w:space="0" w:color="000000"/>
              <w:right w:val="single" w:sz="4" w:space="0" w:color="000000"/>
            </w:tcBorders>
            <w:vAlign w:val="center"/>
            <w:hideMark/>
          </w:tcPr>
          <w:p w:rsidR="00EC755A" w:rsidRDefault="00EC755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上年结转</w:t>
            </w:r>
          </w:p>
        </w:tc>
        <w:tc>
          <w:tcPr>
            <w:tcW w:w="4089" w:type="dxa"/>
            <w:gridSpan w:val="2"/>
            <w:tcBorders>
              <w:top w:val="single" w:sz="4" w:space="0" w:color="000000"/>
              <w:left w:val="single" w:sz="4" w:space="0" w:color="000000"/>
              <w:bottom w:val="single" w:sz="4" w:space="0" w:color="000000"/>
              <w:right w:val="single" w:sz="4" w:space="0" w:color="000000"/>
            </w:tcBorders>
            <w:vAlign w:val="center"/>
          </w:tcPr>
          <w:p w:rsidR="00EC755A" w:rsidRDefault="00EC755A">
            <w:pPr>
              <w:jc w:val="center"/>
              <w:rPr>
                <w:rFonts w:ascii="宋体" w:eastAsia="宋体" w:hAnsi="宋体" w:cs="宋体"/>
                <w:color w:val="000000"/>
                <w:sz w:val="20"/>
                <w:szCs w:val="20"/>
              </w:rPr>
            </w:pPr>
          </w:p>
        </w:tc>
      </w:tr>
      <w:tr w:rsidR="00EC755A" w:rsidTr="00EC755A">
        <w:trPr>
          <w:trHeight w:val="414"/>
        </w:trPr>
        <w:tc>
          <w:tcPr>
            <w:tcW w:w="2579" w:type="dxa"/>
            <w:gridSpan w:val="3"/>
            <w:vMerge/>
            <w:tcBorders>
              <w:top w:val="single" w:sz="4" w:space="0" w:color="000000"/>
              <w:left w:val="single" w:sz="4" w:space="0" w:color="000000"/>
              <w:bottom w:val="single" w:sz="4" w:space="0" w:color="000000"/>
              <w:right w:val="single" w:sz="4" w:space="0" w:color="000000"/>
            </w:tcBorders>
            <w:vAlign w:val="center"/>
            <w:hideMark/>
          </w:tcPr>
          <w:p w:rsidR="00EC755A" w:rsidRDefault="00EC755A">
            <w:pPr>
              <w:widowControl/>
              <w:jc w:val="left"/>
              <w:rPr>
                <w:rFonts w:ascii="宋体" w:eastAsia="宋体" w:hAnsi="宋体" w:cs="宋体"/>
                <w:color w:val="000000"/>
                <w:sz w:val="20"/>
                <w:szCs w:val="20"/>
              </w:rPr>
            </w:pPr>
          </w:p>
        </w:tc>
        <w:tc>
          <w:tcPr>
            <w:tcW w:w="4156" w:type="dxa"/>
            <w:gridSpan w:val="2"/>
            <w:tcBorders>
              <w:top w:val="single" w:sz="4" w:space="0" w:color="000000"/>
              <w:left w:val="single" w:sz="4" w:space="0" w:color="000000"/>
              <w:bottom w:val="single" w:sz="4" w:space="0" w:color="000000"/>
              <w:right w:val="single" w:sz="4" w:space="0" w:color="000000"/>
            </w:tcBorders>
            <w:vAlign w:val="center"/>
            <w:hideMark/>
          </w:tcPr>
          <w:p w:rsidR="00EC755A" w:rsidRDefault="00EC755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其他资金</w:t>
            </w:r>
          </w:p>
        </w:tc>
        <w:tc>
          <w:tcPr>
            <w:tcW w:w="4089" w:type="dxa"/>
            <w:gridSpan w:val="2"/>
            <w:tcBorders>
              <w:top w:val="single" w:sz="4" w:space="0" w:color="000000"/>
              <w:left w:val="single" w:sz="4" w:space="0" w:color="000000"/>
              <w:bottom w:val="single" w:sz="4" w:space="0" w:color="000000"/>
              <w:right w:val="single" w:sz="4" w:space="0" w:color="000000"/>
            </w:tcBorders>
            <w:vAlign w:val="center"/>
          </w:tcPr>
          <w:p w:rsidR="00EC755A" w:rsidRDefault="00EC755A">
            <w:pPr>
              <w:jc w:val="right"/>
              <w:rPr>
                <w:rFonts w:ascii="宋体" w:eastAsia="宋体" w:hAnsi="宋体" w:cs="宋体"/>
                <w:color w:val="000000"/>
                <w:sz w:val="20"/>
                <w:szCs w:val="20"/>
              </w:rPr>
            </w:pPr>
          </w:p>
        </w:tc>
      </w:tr>
      <w:tr w:rsidR="00EC755A" w:rsidTr="00EC755A">
        <w:trPr>
          <w:trHeight w:val="1005"/>
        </w:trPr>
        <w:tc>
          <w:tcPr>
            <w:tcW w:w="1050" w:type="dxa"/>
            <w:tcBorders>
              <w:top w:val="single" w:sz="4" w:space="0" w:color="000000"/>
              <w:left w:val="single" w:sz="4" w:space="0" w:color="000000"/>
              <w:bottom w:val="single" w:sz="4" w:space="0" w:color="000000"/>
              <w:right w:val="single" w:sz="4" w:space="0" w:color="000000"/>
            </w:tcBorders>
            <w:vAlign w:val="center"/>
            <w:hideMark/>
          </w:tcPr>
          <w:p w:rsidR="00EC755A" w:rsidRDefault="00EC755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年度目标</w:t>
            </w:r>
          </w:p>
        </w:tc>
        <w:tc>
          <w:tcPr>
            <w:tcW w:w="9774" w:type="dxa"/>
            <w:gridSpan w:val="6"/>
            <w:tcBorders>
              <w:top w:val="single" w:sz="4" w:space="0" w:color="000000"/>
              <w:left w:val="single" w:sz="4" w:space="0" w:color="000000"/>
              <w:bottom w:val="single" w:sz="4" w:space="0" w:color="000000"/>
              <w:right w:val="single" w:sz="4" w:space="0" w:color="000000"/>
            </w:tcBorders>
            <w:vAlign w:val="center"/>
            <w:hideMark/>
          </w:tcPr>
          <w:p w:rsidR="00EC755A" w:rsidRDefault="00EC755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根据国家和省部署，认真做好</w:t>
            </w:r>
            <w:r w:rsidRPr="00C6583D">
              <w:rPr>
                <w:rFonts w:ascii="Times New Roman" w:eastAsia="宋体" w:hAnsi="Times New Roman" w:cs="Times New Roman"/>
                <w:color w:val="000000"/>
                <w:kern w:val="0"/>
                <w:sz w:val="20"/>
                <w:szCs w:val="20"/>
              </w:rPr>
              <w:t>2024</w:t>
            </w:r>
            <w:r>
              <w:rPr>
                <w:rFonts w:ascii="宋体" w:eastAsia="宋体" w:hAnsi="宋体" w:cs="宋体" w:hint="eastAsia"/>
                <w:color w:val="000000"/>
                <w:kern w:val="0"/>
                <w:sz w:val="20"/>
                <w:szCs w:val="20"/>
              </w:rPr>
              <w:t>年全省公务员录用考试、选调生选拔考试、公务员遴选、三支一扶笔试等各项政策性考试，根据人社部人事考试中心工作计划，认真做好二级建造师、执业药师、注册一级消防工程师、监理工程师、一级建造师等专业技术资格考试考务工作。做好</w:t>
            </w:r>
            <w:r w:rsidRPr="00C6583D">
              <w:rPr>
                <w:rFonts w:ascii="Times New Roman" w:eastAsia="宋体" w:hAnsi="Times New Roman" w:cs="Times New Roman"/>
                <w:color w:val="000000"/>
                <w:kern w:val="0"/>
                <w:sz w:val="20"/>
                <w:szCs w:val="20"/>
              </w:rPr>
              <w:t>2024</w:t>
            </w:r>
            <w:r>
              <w:rPr>
                <w:rFonts w:ascii="宋体" w:eastAsia="宋体" w:hAnsi="宋体" w:cs="宋体" w:hint="eastAsia"/>
                <w:color w:val="000000"/>
                <w:kern w:val="0"/>
                <w:sz w:val="20"/>
                <w:szCs w:val="20"/>
              </w:rPr>
              <w:t>年度事业单位公开招聘考试考务工作。</w:t>
            </w:r>
          </w:p>
        </w:tc>
      </w:tr>
      <w:tr w:rsidR="00EC755A" w:rsidTr="00EC755A">
        <w:trPr>
          <w:trHeight w:val="619"/>
        </w:trPr>
        <w:tc>
          <w:tcPr>
            <w:tcW w:w="1050" w:type="dxa"/>
            <w:vMerge w:val="restart"/>
            <w:tcBorders>
              <w:top w:val="single" w:sz="4" w:space="0" w:color="000000"/>
              <w:left w:val="single" w:sz="4" w:space="0" w:color="000000"/>
              <w:bottom w:val="single" w:sz="4" w:space="0" w:color="000000"/>
              <w:right w:val="single" w:sz="4" w:space="0" w:color="000000"/>
            </w:tcBorders>
            <w:vAlign w:val="center"/>
            <w:hideMark/>
          </w:tcPr>
          <w:p w:rsidR="00EC755A" w:rsidRDefault="00EC755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绩效指标</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EC755A" w:rsidRDefault="00EC755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一级指标</w:t>
            </w:r>
          </w:p>
        </w:tc>
        <w:tc>
          <w:tcPr>
            <w:tcW w:w="1425" w:type="dxa"/>
            <w:gridSpan w:val="2"/>
            <w:tcBorders>
              <w:top w:val="single" w:sz="4" w:space="0" w:color="000000"/>
              <w:left w:val="single" w:sz="4" w:space="0" w:color="000000"/>
              <w:bottom w:val="single" w:sz="4" w:space="0" w:color="000000"/>
              <w:right w:val="single" w:sz="4" w:space="0" w:color="000000"/>
            </w:tcBorders>
            <w:vAlign w:val="center"/>
            <w:hideMark/>
          </w:tcPr>
          <w:p w:rsidR="00EC755A" w:rsidRDefault="00EC755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二级指标</w:t>
            </w:r>
          </w:p>
        </w:tc>
        <w:tc>
          <w:tcPr>
            <w:tcW w:w="3000" w:type="dxa"/>
            <w:tcBorders>
              <w:top w:val="single" w:sz="4" w:space="0" w:color="000000"/>
              <w:left w:val="single" w:sz="4" w:space="0" w:color="000000"/>
              <w:bottom w:val="single" w:sz="4" w:space="0" w:color="000000"/>
              <w:right w:val="single" w:sz="4" w:space="0" w:color="000000"/>
            </w:tcBorders>
            <w:vAlign w:val="center"/>
            <w:hideMark/>
          </w:tcPr>
          <w:p w:rsidR="00EC755A" w:rsidRDefault="00EC755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三级指标</w:t>
            </w:r>
          </w:p>
        </w:tc>
        <w:tc>
          <w:tcPr>
            <w:tcW w:w="4089" w:type="dxa"/>
            <w:gridSpan w:val="2"/>
            <w:tcBorders>
              <w:top w:val="single" w:sz="4" w:space="0" w:color="000000"/>
              <w:left w:val="single" w:sz="4" w:space="0" w:color="000000"/>
              <w:bottom w:val="single" w:sz="4" w:space="0" w:color="000000"/>
              <w:right w:val="single" w:sz="4" w:space="0" w:color="000000"/>
            </w:tcBorders>
            <w:vAlign w:val="center"/>
            <w:hideMark/>
          </w:tcPr>
          <w:p w:rsidR="00EC755A" w:rsidRDefault="00EC755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指标值</w:t>
            </w:r>
          </w:p>
        </w:tc>
      </w:tr>
      <w:tr w:rsidR="00EC755A" w:rsidTr="00EC755A">
        <w:trPr>
          <w:trHeight w:val="619"/>
        </w:trPr>
        <w:tc>
          <w:tcPr>
            <w:tcW w:w="1050" w:type="dxa"/>
            <w:vMerge/>
            <w:tcBorders>
              <w:top w:val="single" w:sz="4" w:space="0" w:color="000000"/>
              <w:left w:val="single" w:sz="4" w:space="0" w:color="000000"/>
              <w:bottom w:val="single" w:sz="4" w:space="0" w:color="000000"/>
              <w:right w:val="single" w:sz="4" w:space="0" w:color="000000"/>
            </w:tcBorders>
            <w:vAlign w:val="center"/>
            <w:hideMark/>
          </w:tcPr>
          <w:p w:rsidR="00EC755A" w:rsidRDefault="00EC755A">
            <w:pPr>
              <w:widowControl/>
              <w:jc w:val="left"/>
              <w:rPr>
                <w:rFonts w:ascii="宋体" w:eastAsia="宋体" w:hAnsi="宋体" w:cs="宋体"/>
                <w:color w:val="000000"/>
                <w:sz w:val="20"/>
                <w:szCs w:val="20"/>
              </w:rPr>
            </w:pPr>
          </w:p>
        </w:tc>
        <w:tc>
          <w:tcPr>
            <w:tcW w:w="1260" w:type="dxa"/>
            <w:vMerge w:val="restart"/>
            <w:tcBorders>
              <w:top w:val="single" w:sz="4" w:space="0" w:color="000000"/>
              <w:left w:val="single" w:sz="4" w:space="0" w:color="000000"/>
              <w:bottom w:val="single" w:sz="4" w:space="0" w:color="000000"/>
              <w:right w:val="single" w:sz="4" w:space="0" w:color="000000"/>
            </w:tcBorders>
            <w:vAlign w:val="center"/>
            <w:hideMark/>
          </w:tcPr>
          <w:p w:rsidR="00EC755A" w:rsidRDefault="00EC755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产出指标</w:t>
            </w:r>
          </w:p>
        </w:tc>
        <w:tc>
          <w:tcPr>
            <w:tcW w:w="1425"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rsidR="00EC755A" w:rsidRDefault="00EC755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数量指标</w:t>
            </w:r>
          </w:p>
        </w:tc>
        <w:tc>
          <w:tcPr>
            <w:tcW w:w="3000" w:type="dxa"/>
            <w:tcBorders>
              <w:top w:val="single" w:sz="4" w:space="0" w:color="000000"/>
              <w:left w:val="single" w:sz="4" w:space="0" w:color="000000"/>
              <w:bottom w:val="single" w:sz="4" w:space="0" w:color="000000"/>
              <w:right w:val="single" w:sz="4" w:space="0" w:color="000000"/>
            </w:tcBorders>
            <w:vAlign w:val="center"/>
            <w:hideMark/>
          </w:tcPr>
          <w:p w:rsidR="00EC755A" w:rsidRDefault="00EC755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公务员录用考试等政策性考试数量</w:t>
            </w:r>
          </w:p>
        </w:tc>
        <w:tc>
          <w:tcPr>
            <w:tcW w:w="4089" w:type="dxa"/>
            <w:gridSpan w:val="2"/>
            <w:tcBorders>
              <w:top w:val="single" w:sz="4" w:space="0" w:color="000000"/>
              <w:left w:val="single" w:sz="4" w:space="0" w:color="000000"/>
              <w:bottom w:val="single" w:sz="4" w:space="0" w:color="000000"/>
              <w:right w:val="single" w:sz="4" w:space="0" w:color="000000"/>
            </w:tcBorders>
            <w:vAlign w:val="center"/>
            <w:hideMark/>
          </w:tcPr>
          <w:p w:rsidR="00EC755A" w:rsidRDefault="00EC755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w:t>
            </w:r>
            <w:r w:rsidRPr="00C6583D">
              <w:rPr>
                <w:rFonts w:ascii="Times New Roman" w:eastAsia="宋体" w:hAnsi="Times New Roman" w:cs="Times New Roman"/>
                <w:color w:val="000000"/>
                <w:kern w:val="0"/>
                <w:sz w:val="20"/>
                <w:szCs w:val="20"/>
              </w:rPr>
              <w:t>4</w:t>
            </w:r>
            <w:r>
              <w:rPr>
                <w:rFonts w:ascii="宋体" w:eastAsia="宋体" w:hAnsi="宋体" w:cs="宋体" w:hint="eastAsia"/>
                <w:color w:val="000000"/>
                <w:kern w:val="0"/>
                <w:sz w:val="20"/>
                <w:szCs w:val="20"/>
              </w:rPr>
              <w:t>项</w:t>
            </w:r>
          </w:p>
        </w:tc>
      </w:tr>
      <w:tr w:rsidR="00EC755A" w:rsidTr="00EC755A">
        <w:trPr>
          <w:trHeight w:val="619"/>
        </w:trPr>
        <w:tc>
          <w:tcPr>
            <w:tcW w:w="1050" w:type="dxa"/>
            <w:vMerge/>
            <w:tcBorders>
              <w:top w:val="single" w:sz="4" w:space="0" w:color="000000"/>
              <w:left w:val="single" w:sz="4" w:space="0" w:color="000000"/>
              <w:bottom w:val="single" w:sz="4" w:space="0" w:color="000000"/>
              <w:right w:val="single" w:sz="4" w:space="0" w:color="000000"/>
            </w:tcBorders>
            <w:vAlign w:val="center"/>
            <w:hideMark/>
          </w:tcPr>
          <w:p w:rsidR="00EC755A" w:rsidRDefault="00EC755A">
            <w:pPr>
              <w:widowControl/>
              <w:jc w:val="left"/>
              <w:rPr>
                <w:rFonts w:ascii="宋体" w:eastAsia="宋体" w:hAnsi="宋体" w:cs="宋体"/>
                <w:color w:val="000000"/>
                <w:sz w:val="20"/>
                <w:szCs w:val="20"/>
              </w:rPr>
            </w:pPr>
          </w:p>
        </w:tc>
        <w:tc>
          <w:tcPr>
            <w:tcW w:w="1260" w:type="dxa"/>
            <w:vMerge/>
            <w:tcBorders>
              <w:top w:val="single" w:sz="4" w:space="0" w:color="000000"/>
              <w:left w:val="single" w:sz="4" w:space="0" w:color="000000"/>
              <w:bottom w:val="single" w:sz="4" w:space="0" w:color="000000"/>
              <w:right w:val="single" w:sz="4" w:space="0" w:color="000000"/>
            </w:tcBorders>
            <w:vAlign w:val="center"/>
            <w:hideMark/>
          </w:tcPr>
          <w:p w:rsidR="00EC755A" w:rsidRDefault="00EC755A">
            <w:pPr>
              <w:widowControl/>
              <w:jc w:val="left"/>
              <w:rPr>
                <w:rFonts w:ascii="宋体" w:eastAsia="宋体" w:hAnsi="宋体" w:cs="宋体"/>
                <w:color w:val="000000"/>
                <w:sz w:val="20"/>
                <w:szCs w:val="20"/>
              </w:rPr>
            </w:pPr>
          </w:p>
        </w:tc>
        <w:tc>
          <w:tcPr>
            <w:tcW w:w="1425" w:type="dxa"/>
            <w:gridSpan w:val="2"/>
            <w:vMerge/>
            <w:tcBorders>
              <w:top w:val="single" w:sz="4" w:space="0" w:color="000000"/>
              <w:left w:val="single" w:sz="4" w:space="0" w:color="000000"/>
              <w:bottom w:val="single" w:sz="4" w:space="0" w:color="000000"/>
              <w:right w:val="single" w:sz="4" w:space="0" w:color="000000"/>
            </w:tcBorders>
            <w:vAlign w:val="center"/>
            <w:hideMark/>
          </w:tcPr>
          <w:p w:rsidR="00EC755A" w:rsidRDefault="00EC755A">
            <w:pPr>
              <w:widowControl/>
              <w:jc w:val="left"/>
              <w:rPr>
                <w:rFonts w:ascii="宋体" w:eastAsia="宋体" w:hAnsi="宋体" w:cs="宋体"/>
                <w:color w:val="000000"/>
                <w:sz w:val="20"/>
                <w:szCs w:val="20"/>
              </w:rPr>
            </w:pPr>
          </w:p>
        </w:tc>
        <w:tc>
          <w:tcPr>
            <w:tcW w:w="3000" w:type="dxa"/>
            <w:tcBorders>
              <w:top w:val="single" w:sz="4" w:space="0" w:color="000000"/>
              <w:left w:val="single" w:sz="4" w:space="0" w:color="000000"/>
              <w:bottom w:val="single" w:sz="4" w:space="0" w:color="000000"/>
              <w:right w:val="single" w:sz="4" w:space="0" w:color="000000"/>
            </w:tcBorders>
            <w:vAlign w:val="center"/>
            <w:hideMark/>
          </w:tcPr>
          <w:p w:rsidR="00EC755A" w:rsidRDefault="00EC755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专技类规模考试数量</w:t>
            </w:r>
          </w:p>
        </w:tc>
        <w:tc>
          <w:tcPr>
            <w:tcW w:w="4089" w:type="dxa"/>
            <w:gridSpan w:val="2"/>
            <w:tcBorders>
              <w:top w:val="single" w:sz="4" w:space="0" w:color="000000"/>
              <w:left w:val="single" w:sz="4" w:space="0" w:color="000000"/>
              <w:bottom w:val="single" w:sz="4" w:space="0" w:color="000000"/>
              <w:right w:val="single" w:sz="4" w:space="0" w:color="000000"/>
            </w:tcBorders>
            <w:vAlign w:val="center"/>
            <w:hideMark/>
          </w:tcPr>
          <w:p w:rsidR="00EC755A" w:rsidRDefault="00EC755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w:t>
            </w:r>
            <w:r w:rsidRPr="00C6583D">
              <w:rPr>
                <w:rFonts w:ascii="Times New Roman" w:eastAsia="宋体" w:hAnsi="Times New Roman" w:cs="Times New Roman"/>
                <w:color w:val="000000"/>
                <w:kern w:val="0"/>
                <w:sz w:val="20"/>
                <w:szCs w:val="20"/>
              </w:rPr>
              <w:t>10</w:t>
            </w:r>
            <w:r>
              <w:rPr>
                <w:rFonts w:ascii="宋体" w:eastAsia="宋体" w:hAnsi="宋体" w:cs="宋体" w:hint="eastAsia"/>
                <w:color w:val="000000"/>
                <w:kern w:val="0"/>
                <w:sz w:val="20"/>
                <w:szCs w:val="20"/>
              </w:rPr>
              <w:t>项</w:t>
            </w:r>
          </w:p>
        </w:tc>
      </w:tr>
      <w:tr w:rsidR="00EC755A" w:rsidTr="00EC755A">
        <w:trPr>
          <w:trHeight w:val="619"/>
        </w:trPr>
        <w:tc>
          <w:tcPr>
            <w:tcW w:w="1050" w:type="dxa"/>
            <w:vMerge/>
            <w:tcBorders>
              <w:top w:val="single" w:sz="4" w:space="0" w:color="000000"/>
              <w:left w:val="single" w:sz="4" w:space="0" w:color="000000"/>
              <w:bottom w:val="single" w:sz="4" w:space="0" w:color="000000"/>
              <w:right w:val="single" w:sz="4" w:space="0" w:color="000000"/>
            </w:tcBorders>
            <w:vAlign w:val="center"/>
            <w:hideMark/>
          </w:tcPr>
          <w:p w:rsidR="00EC755A" w:rsidRDefault="00EC755A">
            <w:pPr>
              <w:widowControl/>
              <w:jc w:val="left"/>
              <w:rPr>
                <w:rFonts w:ascii="宋体" w:eastAsia="宋体" w:hAnsi="宋体" w:cs="宋体"/>
                <w:color w:val="000000"/>
                <w:sz w:val="20"/>
                <w:szCs w:val="20"/>
              </w:rPr>
            </w:pPr>
          </w:p>
        </w:tc>
        <w:tc>
          <w:tcPr>
            <w:tcW w:w="1260" w:type="dxa"/>
            <w:vMerge/>
            <w:tcBorders>
              <w:top w:val="single" w:sz="4" w:space="0" w:color="000000"/>
              <w:left w:val="single" w:sz="4" w:space="0" w:color="000000"/>
              <w:bottom w:val="single" w:sz="4" w:space="0" w:color="000000"/>
              <w:right w:val="single" w:sz="4" w:space="0" w:color="000000"/>
            </w:tcBorders>
            <w:vAlign w:val="center"/>
            <w:hideMark/>
          </w:tcPr>
          <w:p w:rsidR="00EC755A" w:rsidRDefault="00EC755A">
            <w:pPr>
              <w:widowControl/>
              <w:jc w:val="left"/>
              <w:rPr>
                <w:rFonts w:ascii="宋体" w:eastAsia="宋体" w:hAnsi="宋体" w:cs="宋体"/>
                <w:color w:val="000000"/>
                <w:sz w:val="20"/>
                <w:szCs w:val="20"/>
              </w:rPr>
            </w:pPr>
          </w:p>
        </w:tc>
        <w:tc>
          <w:tcPr>
            <w:tcW w:w="1425" w:type="dxa"/>
            <w:gridSpan w:val="2"/>
            <w:tcBorders>
              <w:top w:val="single" w:sz="4" w:space="0" w:color="000000"/>
              <w:left w:val="single" w:sz="4" w:space="0" w:color="000000"/>
              <w:bottom w:val="single" w:sz="4" w:space="0" w:color="000000"/>
              <w:right w:val="single" w:sz="4" w:space="0" w:color="000000"/>
            </w:tcBorders>
            <w:vAlign w:val="center"/>
            <w:hideMark/>
          </w:tcPr>
          <w:p w:rsidR="00EC755A" w:rsidRDefault="00EC755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质量指标</w:t>
            </w:r>
          </w:p>
        </w:tc>
        <w:tc>
          <w:tcPr>
            <w:tcW w:w="3000" w:type="dxa"/>
            <w:tcBorders>
              <w:top w:val="single" w:sz="4" w:space="0" w:color="000000"/>
              <w:left w:val="single" w:sz="4" w:space="0" w:color="000000"/>
              <w:bottom w:val="single" w:sz="4" w:space="0" w:color="000000"/>
              <w:right w:val="single" w:sz="4" w:space="0" w:color="000000"/>
            </w:tcBorders>
            <w:vAlign w:val="center"/>
            <w:hideMark/>
          </w:tcPr>
          <w:p w:rsidR="00EC755A" w:rsidRDefault="00EC755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考试考务工作投诉率</w:t>
            </w:r>
          </w:p>
        </w:tc>
        <w:tc>
          <w:tcPr>
            <w:tcW w:w="4089" w:type="dxa"/>
            <w:gridSpan w:val="2"/>
            <w:tcBorders>
              <w:top w:val="single" w:sz="4" w:space="0" w:color="000000"/>
              <w:left w:val="single" w:sz="4" w:space="0" w:color="000000"/>
              <w:bottom w:val="single" w:sz="4" w:space="0" w:color="000000"/>
              <w:right w:val="single" w:sz="4" w:space="0" w:color="000000"/>
            </w:tcBorders>
            <w:vAlign w:val="center"/>
            <w:hideMark/>
          </w:tcPr>
          <w:p w:rsidR="00EC755A" w:rsidRDefault="00EC755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w:t>
            </w:r>
            <w:r w:rsidRPr="00C6583D">
              <w:rPr>
                <w:rFonts w:ascii="Times New Roman" w:eastAsia="宋体" w:hAnsi="Times New Roman" w:cs="Times New Roman"/>
                <w:color w:val="000000"/>
                <w:kern w:val="0"/>
                <w:sz w:val="20"/>
                <w:szCs w:val="20"/>
              </w:rPr>
              <w:t>2</w:t>
            </w:r>
            <w:r>
              <w:rPr>
                <w:rFonts w:ascii="宋体" w:eastAsia="宋体" w:hAnsi="宋体" w:cs="宋体" w:hint="eastAsia"/>
                <w:color w:val="000000"/>
                <w:kern w:val="0"/>
                <w:sz w:val="20"/>
                <w:szCs w:val="20"/>
              </w:rPr>
              <w:t>%</w:t>
            </w:r>
          </w:p>
        </w:tc>
      </w:tr>
      <w:tr w:rsidR="00EC755A" w:rsidTr="00EC755A">
        <w:trPr>
          <w:trHeight w:val="619"/>
        </w:trPr>
        <w:tc>
          <w:tcPr>
            <w:tcW w:w="1050" w:type="dxa"/>
            <w:vMerge/>
            <w:tcBorders>
              <w:top w:val="single" w:sz="4" w:space="0" w:color="000000"/>
              <w:left w:val="single" w:sz="4" w:space="0" w:color="000000"/>
              <w:bottom w:val="single" w:sz="4" w:space="0" w:color="000000"/>
              <w:right w:val="single" w:sz="4" w:space="0" w:color="000000"/>
            </w:tcBorders>
            <w:vAlign w:val="center"/>
            <w:hideMark/>
          </w:tcPr>
          <w:p w:rsidR="00EC755A" w:rsidRDefault="00EC755A">
            <w:pPr>
              <w:widowControl/>
              <w:jc w:val="left"/>
              <w:rPr>
                <w:rFonts w:ascii="宋体" w:eastAsia="宋体" w:hAnsi="宋体" w:cs="宋体"/>
                <w:color w:val="000000"/>
                <w:sz w:val="20"/>
                <w:szCs w:val="20"/>
              </w:rPr>
            </w:pPr>
          </w:p>
        </w:tc>
        <w:tc>
          <w:tcPr>
            <w:tcW w:w="1260" w:type="dxa"/>
            <w:vMerge/>
            <w:tcBorders>
              <w:top w:val="single" w:sz="4" w:space="0" w:color="000000"/>
              <w:left w:val="single" w:sz="4" w:space="0" w:color="000000"/>
              <w:bottom w:val="single" w:sz="4" w:space="0" w:color="000000"/>
              <w:right w:val="single" w:sz="4" w:space="0" w:color="000000"/>
            </w:tcBorders>
            <w:vAlign w:val="center"/>
            <w:hideMark/>
          </w:tcPr>
          <w:p w:rsidR="00EC755A" w:rsidRDefault="00EC755A">
            <w:pPr>
              <w:widowControl/>
              <w:jc w:val="left"/>
              <w:rPr>
                <w:rFonts w:ascii="宋体" w:eastAsia="宋体" w:hAnsi="宋体" w:cs="宋体"/>
                <w:color w:val="000000"/>
                <w:sz w:val="20"/>
                <w:szCs w:val="20"/>
              </w:rPr>
            </w:pPr>
          </w:p>
        </w:tc>
        <w:tc>
          <w:tcPr>
            <w:tcW w:w="1425" w:type="dxa"/>
            <w:gridSpan w:val="2"/>
            <w:tcBorders>
              <w:top w:val="single" w:sz="4" w:space="0" w:color="000000"/>
              <w:left w:val="single" w:sz="4" w:space="0" w:color="000000"/>
              <w:bottom w:val="single" w:sz="4" w:space="0" w:color="000000"/>
              <w:right w:val="single" w:sz="4" w:space="0" w:color="000000"/>
            </w:tcBorders>
            <w:vAlign w:val="center"/>
            <w:hideMark/>
          </w:tcPr>
          <w:p w:rsidR="00EC755A" w:rsidRDefault="00EC755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时效指标</w:t>
            </w:r>
          </w:p>
        </w:tc>
        <w:tc>
          <w:tcPr>
            <w:tcW w:w="3000" w:type="dxa"/>
            <w:tcBorders>
              <w:top w:val="single" w:sz="4" w:space="0" w:color="000000"/>
              <w:left w:val="single" w:sz="4" w:space="0" w:color="000000"/>
              <w:bottom w:val="single" w:sz="4" w:space="0" w:color="000000"/>
              <w:right w:val="single" w:sz="4" w:space="0" w:color="000000"/>
            </w:tcBorders>
            <w:vAlign w:val="center"/>
            <w:hideMark/>
          </w:tcPr>
          <w:p w:rsidR="00EC755A" w:rsidRDefault="00EC755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支出进度</w:t>
            </w:r>
          </w:p>
        </w:tc>
        <w:tc>
          <w:tcPr>
            <w:tcW w:w="4089" w:type="dxa"/>
            <w:gridSpan w:val="2"/>
            <w:tcBorders>
              <w:top w:val="single" w:sz="4" w:space="0" w:color="000000"/>
              <w:left w:val="single" w:sz="4" w:space="0" w:color="000000"/>
              <w:bottom w:val="single" w:sz="4" w:space="0" w:color="000000"/>
              <w:right w:val="single" w:sz="4" w:space="0" w:color="000000"/>
            </w:tcBorders>
            <w:vAlign w:val="center"/>
            <w:hideMark/>
          </w:tcPr>
          <w:p w:rsidR="00EC755A" w:rsidRDefault="00EC755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按序时支出进度</w:t>
            </w:r>
          </w:p>
        </w:tc>
      </w:tr>
      <w:tr w:rsidR="00EC755A" w:rsidTr="00EC755A">
        <w:trPr>
          <w:trHeight w:val="619"/>
        </w:trPr>
        <w:tc>
          <w:tcPr>
            <w:tcW w:w="1050" w:type="dxa"/>
            <w:vMerge/>
            <w:tcBorders>
              <w:top w:val="single" w:sz="4" w:space="0" w:color="000000"/>
              <w:left w:val="single" w:sz="4" w:space="0" w:color="000000"/>
              <w:bottom w:val="single" w:sz="4" w:space="0" w:color="000000"/>
              <w:right w:val="single" w:sz="4" w:space="0" w:color="000000"/>
            </w:tcBorders>
            <w:vAlign w:val="center"/>
            <w:hideMark/>
          </w:tcPr>
          <w:p w:rsidR="00EC755A" w:rsidRDefault="00EC755A">
            <w:pPr>
              <w:widowControl/>
              <w:jc w:val="left"/>
              <w:rPr>
                <w:rFonts w:ascii="宋体" w:eastAsia="宋体" w:hAnsi="宋体" w:cs="宋体"/>
                <w:color w:val="000000"/>
                <w:sz w:val="20"/>
                <w:szCs w:val="20"/>
              </w:rPr>
            </w:pPr>
          </w:p>
        </w:tc>
        <w:tc>
          <w:tcPr>
            <w:tcW w:w="1260" w:type="dxa"/>
            <w:vMerge/>
            <w:tcBorders>
              <w:top w:val="single" w:sz="4" w:space="0" w:color="000000"/>
              <w:left w:val="single" w:sz="4" w:space="0" w:color="000000"/>
              <w:bottom w:val="single" w:sz="4" w:space="0" w:color="000000"/>
              <w:right w:val="single" w:sz="4" w:space="0" w:color="000000"/>
            </w:tcBorders>
            <w:vAlign w:val="center"/>
            <w:hideMark/>
          </w:tcPr>
          <w:p w:rsidR="00EC755A" w:rsidRDefault="00EC755A">
            <w:pPr>
              <w:widowControl/>
              <w:jc w:val="left"/>
              <w:rPr>
                <w:rFonts w:ascii="宋体" w:eastAsia="宋体" w:hAnsi="宋体" w:cs="宋体"/>
                <w:color w:val="000000"/>
                <w:sz w:val="20"/>
                <w:szCs w:val="20"/>
              </w:rPr>
            </w:pPr>
          </w:p>
        </w:tc>
        <w:tc>
          <w:tcPr>
            <w:tcW w:w="1425" w:type="dxa"/>
            <w:gridSpan w:val="2"/>
            <w:tcBorders>
              <w:top w:val="single" w:sz="4" w:space="0" w:color="000000"/>
              <w:left w:val="single" w:sz="4" w:space="0" w:color="000000"/>
              <w:bottom w:val="single" w:sz="4" w:space="0" w:color="000000"/>
              <w:right w:val="single" w:sz="4" w:space="0" w:color="000000"/>
            </w:tcBorders>
            <w:vAlign w:val="center"/>
            <w:hideMark/>
          </w:tcPr>
          <w:p w:rsidR="00EC755A" w:rsidRDefault="00EC755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成本指标</w:t>
            </w:r>
          </w:p>
        </w:tc>
        <w:tc>
          <w:tcPr>
            <w:tcW w:w="3000" w:type="dxa"/>
            <w:tcBorders>
              <w:top w:val="single" w:sz="4" w:space="0" w:color="000000"/>
              <w:left w:val="single" w:sz="4" w:space="0" w:color="000000"/>
              <w:bottom w:val="single" w:sz="4" w:space="0" w:color="000000"/>
              <w:right w:val="single" w:sz="4" w:space="0" w:color="000000"/>
            </w:tcBorders>
            <w:vAlign w:val="center"/>
            <w:hideMark/>
          </w:tcPr>
          <w:p w:rsidR="00EC755A" w:rsidRDefault="00EC755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资金总成本</w:t>
            </w:r>
          </w:p>
        </w:tc>
        <w:tc>
          <w:tcPr>
            <w:tcW w:w="4089" w:type="dxa"/>
            <w:gridSpan w:val="2"/>
            <w:tcBorders>
              <w:top w:val="single" w:sz="4" w:space="0" w:color="000000"/>
              <w:left w:val="single" w:sz="4" w:space="0" w:color="000000"/>
              <w:bottom w:val="single" w:sz="4" w:space="0" w:color="000000"/>
              <w:right w:val="single" w:sz="4" w:space="0" w:color="000000"/>
            </w:tcBorders>
            <w:vAlign w:val="center"/>
            <w:hideMark/>
          </w:tcPr>
          <w:p w:rsidR="00EC755A" w:rsidRDefault="00EC755A" w:rsidP="00EC755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w:t>
            </w:r>
            <w:r w:rsidRPr="00C6583D">
              <w:rPr>
                <w:rFonts w:ascii="Times New Roman" w:eastAsia="宋体" w:hAnsi="Times New Roman" w:cs="Times New Roman"/>
                <w:color w:val="000000"/>
                <w:kern w:val="0"/>
                <w:sz w:val="20"/>
                <w:szCs w:val="20"/>
              </w:rPr>
              <w:t>252</w:t>
            </w:r>
            <w:r>
              <w:rPr>
                <w:rFonts w:ascii="宋体" w:eastAsia="宋体" w:hAnsi="宋体" w:cs="宋体" w:hint="eastAsia"/>
                <w:color w:val="000000"/>
                <w:kern w:val="0"/>
                <w:sz w:val="20"/>
                <w:szCs w:val="20"/>
              </w:rPr>
              <w:t>万元</w:t>
            </w:r>
          </w:p>
        </w:tc>
      </w:tr>
      <w:tr w:rsidR="00EC755A" w:rsidTr="00EC755A">
        <w:trPr>
          <w:trHeight w:val="619"/>
        </w:trPr>
        <w:tc>
          <w:tcPr>
            <w:tcW w:w="1050" w:type="dxa"/>
            <w:vMerge/>
            <w:tcBorders>
              <w:top w:val="single" w:sz="4" w:space="0" w:color="000000"/>
              <w:left w:val="single" w:sz="4" w:space="0" w:color="000000"/>
              <w:bottom w:val="single" w:sz="4" w:space="0" w:color="000000"/>
              <w:right w:val="single" w:sz="4" w:space="0" w:color="000000"/>
            </w:tcBorders>
            <w:vAlign w:val="center"/>
            <w:hideMark/>
          </w:tcPr>
          <w:p w:rsidR="00EC755A" w:rsidRDefault="00EC755A">
            <w:pPr>
              <w:widowControl/>
              <w:jc w:val="left"/>
              <w:rPr>
                <w:rFonts w:ascii="宋体" w:eastAsia="宋体" w:hAnsi="宋体" w:cs="宋体"/>
                <w:color w:val="000000"/>
                <w:sz w:val="20"/>
                <w:szCs w:val="20"/>
              </w:rPr>
            </w:pPr>
          </w:p>
        </w:tc>
        <w:tc>
          <w:tcPr>
            <w:tcW w:w="1260" w:type="dxa"/>
            <w:vMerge w:val="restart"/>
            <w:tcBorders>
              <w:top w:val="single" w:sz="4" w:space="0" w:color="000000"/>
              <w:left w:val="single" w:sz="4" w:space="0" w:color="000000"/>
              <w:bottom w:val="single" w:sz="4" w:space="0" w:color="000000"/>
              <w:right w:val="single" w:sz="4" w:space="0" w:color="000000"/>
            </w:tcBorders>
            <w:vAlign w:val="center"/>
            <w:hideMark/>
          </w:tcPr>
          <w:p w:rsidR="00EC755A" w:rsidRDefault="00EC755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效益指标</w:t>
            </w:r>
          </w:p>
        </w:tc>
        <w:tc>
          <w:tcPr>
            <w:tcW w:w="1425" w:type="dxa"/>
            <w:gridSpan w:val="2"/>
            <w:tcBorders>
              <w:top w:val="single" w:sz="4" w:space="0" w:color="000000"/>
              <w:left w:val="single" w:sz="4" w:space="0" w:color="000000"/>
              <w:bottom w:val="single" w:sz="4" w:space="0" w:color="000000"/>
              <w:right w:val="single" w:sz="4" w:space="0" w:color="000000"/>
            </w:tcBorders>
            <w:vAlign w:val="center"/>
            <w:hideMark/>
          </w:tcPr>
          <w:p w:rsidR="00EC755A" w:rsidRDefault="00EC755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经济效益指标</w:t>
            </w:r>
          </w:p>
        </w:tc>
        <w:tc>
          <w:tcPr>
            <w:tcW w:w="3000" w:type="dxa"/>
            <w:tcBorders>
              <w:top w:val="single" w:sz="4" w:space="0" w:color="000000"/>
              <w:left w:val="single" w:sz="4" w:space="0" w:color="000000"/>
              <w:bottom w:val="single" w:sz="4" w:space="0" w:color="000000"/>
              <w:right w:val="single" w:sz="4" w:space="0" w:color="000000"/>
            </w:tcBorders>
            <w:vAlign w:val="center"/>
            <w:hideMark/>
          </w:tcPr>
          <w:p w:rsidR="00EC755A" w:rsidRDefault="00EC755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经济效益指标不适用</w:t>
            </w:r>
          </w:p>
        </w:tc>
        <w:tc>
          <w:tcPr>
            <w:tcW w:w="4089" w:type="dxa"/>
            <w:gridSpan w:val="2"/>
            <w:tcBorders>
              <w:top w:val="single" w:sz="4" w:space="0" w:color="000000"/>
              <w:left w:val="single" w:sz="4" w:space="0" w:color="000000"/>
              <w:bottom w:val="single" w:sz="4" w:space="0" w:color="000000"/>
              <w:right w:val="single" w:sz="4" w:space="0" w:color="000000"/>
            </w:tcBorders>
            <w:vAlign w:val="center"/>
            <w:hideMark/>
          </w:tcPr>
          <w:p w:rsidR="00EC755A" w:rsidRDefault="00EC755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不适用</w:t>
            </w:r>
          </w:p>
        </w:tc>
      </w:tr>
      <w:tr w:rsidR="00EC755A" w:rsidTr="00EC755A">
        <w:trPr>
          <w:trHeight w:val="619"/>
        </w:trPr>
        <w:tc>
          <w:tcPr>
            <w:tcW w:w="1050" w:type="dxa"/>
            <w:vMerge/>
            <w:tcBorders>
              <w:top w:val="single" w:sz="4" w:space="0" w:color="000000"/>
              <w:left w:val="single" w:sz="4" w:space="0" w:color="000000"/>
              <w:bottom w:val="single" w:sz="4" w:space="0" w:color="000000"/>
              <w:right w:val="single" w:sz="4" w:space="0" w:color="000000"/>
            </w:tcBorders>
            <w:vAlign w:val="center"/>
            <w:hideMark/>
          </w:tcPr>
          <w:p w:rsidR="00EC755A" w:rsidRDefault="00EC755A">
            <w:pPr>
              <w:widowControl/>
              <w:jc w:val="left"/>
              <w:rPr>
                <w:rFonts w:ascii="宋体" w:eastAsia="宋体" w:hAnsi="宋体" w:cs="宋体"/>
                <w:color w:val="000000"/>
                <w:sz w:val="20"/>
                <w:szCs w:val="20"/>
              </w:rPr>
            </w:pPr>
          </w:p>
        </w:tc>
        <w:tc>
          <w:tcPr>
            <w:tcW w:w="1260" w:type="dxa"/>
            <w:vMerge/>
            <w:tcBorders>
              <w:top w:val="single" w:sz="4" w:space="0" w:color="000000"/>
              <w:left w:val="single" w:sz="4" w:space="0" w:color="000000"/>
              <w:bottom w:val="single" w:sz="4" w:space="0" w:color="000000"/>
              <w:right w:val="single" w:sz="4" w:space="0" w:color="000000"/>
            </w:tcBorders>
            <w:vAlign w:val="center"/>
            <w:hideMark/>
          </w:tcPr>
          <w:p w:rsidR="00EC755A" w:rsidRDefault="00EC755A">
            <w:pPr>
              <w:widowControl/>
              <w:jc w:val="left"/>
              <w:rPr>
                <w:rFonts w:ascii="宋体" w:eastAsia="宋体" w:hAnsi="宋体" w:cs="宋体"/>
                <w:color w:val="000000"/>
                <w:sz w:val="20"/>
                <w:szCs w:val="20"/>
              </w:rPr>
            </w:pPr>
          </w:p>
        </w:tc>
        <w:tc>
          <w:tcPr>
            <w:tcW w:w="1425" w:type="dxa"/>
            <w:gridSpan w:val="2"/>
            <w:tcBorders>
              <w:top w:val="single" w:sz="4" w:space="0" w:color="000000"/>
              <w:left w:val="single" w:sz="4" w:space="0" w:color="000000"/>
              <w:bottom w:val="single" w:sz="4" w:space="0" w:color="000000"/>
              <w:right w:val="single" w:sz="4" w:space="0" w:color="000000"/>
            </w:tcBorders>
            <w:vAlign w:val="center"/>
            <w:hideMark/>
          </w:tcPr>
          <w:p w:rsidR="00EC755A" w:rsidRDefault="00EC755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社会效益指标</w:t>
            </w:r>
          </w:p>
        </w:tc>
        <w:tc>
          <w:tcPr>
            <w:tcW w:w="3000" w:type="dxa"/>
            <w:tcBorders>
              <w:top w:val="single" w:sz="4" w:space="0" w:color="000000"/>
              <w:left w:val="single" w:sz="4" w:space="0" w:color="000000"/>
              <w:bottom w:val="single" w:sz="4" w:space="0" w:color="000000"/>
              <w:right w:val="single" w:sz="4" w:space="0" w:color="000000"/>
            </w:tcBorders>
            <w:vAlign w:val="center"/>
            <w:hideMark/>
          </w:tcPr>
          <w:p w:rsidR="00EC755A" w:rsidRDefault="00EC755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对全市人才选拔人才测评的影响程度</w:t>
            </w:r>
          </w:p>
        </w:tc>
        <w:tc>
          <w:tcPr>
            <w:tcW w:w="4089" w:type="dxa"/>
            <w:gridSpan w:val="2"/>
            <w:tcBorders>
              <w:top w:val="single" w:sz="4" w:space="0" w:color="000000"/>
              <w:left w:val="single" w:sz="4" w:space="0" w:color="000000"/>
              <w:bottom w:val="single" w:sz="4" w:space="0" w:color="000000"/>
              <w:right w:val="single" w:sz="4" w:space="0" w:color="000000"/>
            </w:tcBorders>
            <w:vAlign w:val="center"/>
            <w:hideMark/>
          </w:tcPr>
          <w:p w:rsidR="00EC755A" w:rsidRDefault="00EC755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较高</w:t>
            </w:r>
          </w:p>
        </w:tc>
      </w:tr>
      <w:tr w:rsidR="00EC755A" w:rsidTr="00EC755A">
        <w:trPr>
          <w:trHeight w:val="619"/>
        </w:trPr>
        <w:tc>
          <w:tcPr>
            <w:tcW w:w="1050" w:type="dxa"/>
            <w:vMerge/>
            <w:tcBorders>
              <w:top w:val="single" w:sz="4" w:space="0" w:color="000000"/>
              <w:left w:val="single" w:sz="4" w:space="0" w:color="000000"/>
              <w:bottom w:val="single" w:sz="4" w:space="0" w:color="000000"/>
              <w:right w:val="single" w:sz="4" w:space="0" w:color="000000"/>
            </w:tcBorders>
            <w:vAlign w:val="center"/>
            <w:hideMark/>
          </w:tcPr>
          <w:p w:rsidR="00EC755A" w:rsidRDefault="00EC755A">
            <w:pPr>
              <w:widowControl/>
              <w:jc w:val="left"/>
              <w:rPr>
                <w:rFonts w:ascii="宋体" w:eastAsia="宋体" w:hAnsi="宋体" w:cs="宋体"/>
                <w:color w:val="000000"/>
                <w:sz w:val="20"/>
                <w:szCs w:val="20"/>
              </w:rPr>
            </w:pPr>
          </w:p>
        </w:tc>
        <w:tc>
          <w:tcPr>
            <w:tcW w:w="1260" w:type="dxa"/>
            <w:vMerge/>
            <w:tcBorders>
              <w:top w:val="single" w:sz="4" w:space="0" w:color="000000"/>
              <w:left w:val="single" w:sz="4" w:space="0" w:color="000000"/>
              <w:bottom w:val="single" w:sz="4" w:space="0" w:color="000000"/>
              <w:right w:val="single" w:sz="4" w:space="0" w:color="000000"/>
            </w:tcBorders>
            <w:vAlign w:val="center"/>
            <w:hideMark/>
          </w:tcPr>
          <w:p w:rsidR="00EC755A" w:rsidRDefault="00EC755A">
            <w:pPr>
              <w:widowControl/>
              <w:jc w:val="left"/>
              <w:rPr>
                <w:rFonts w:ascii="宋体" w:eastAsia="宋体" w:hAnsi="宋体" w:cs="宋体"/>
                <w:color w:val="000000"/>
                <w:sz w:val="20"/>
                <w:szCs w:val="20"/>
              </w:rPr>
            </w:pPr>
          </w:p>
        </w:tc>
        <w:tc>
          <w:tcPr>
            <w:tcW w:w="1425" w:type="dxa"/>
            <w:gridSpan w:val="2"/>
            <w:tcBorders>
              <w:top w:val="single" w:sz="4" w:space="0" w:color="000000"/>
              <w:left w:val="single" w:sz="4" w:space="0" w:color="000000"/>
              <w:bottom w:val="single" w:sz="4" w:space="0" w:color="000000"/>
              <w:right w:val="single" w:sz="4" w:space="0" w:color="000000"/>
            </w:tcBorders>
            <w:vAlign w:val="center"/>
            <w:hideMark/>
          </w:tcPr>
          <w:p w:rsidR="00EC755A" w:rsidRDefault="00EC755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生态效益指标</w:t>
            </w:r>
          </w:p>
        </w:tc>
        <w:tc>
          <w:tcPr>
            <w:tcW w:w="3000" w:type="dxa"/>
            <w:tcBorders>
              <w:top w:val="single" w:sz="4" w:space="0" w:color="000000"/>
              <w:left w:val="single" w:sz="4" w:space="0" w:color="000000"/>
              <w:bottom w:val="single" w:sz="4" w:space="0" w:color="000000"/>
              <w:right w:val="single" w:sz="4" w:space="0" w:color="000000"/>
            </w:tcBorders>
            <w:vAlign w:val="center"/>
            <w:hideMark/>
          </w:tcPr>
          <w:p w:rsidR="00EC755A" w:rsidRDefault="00EC755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对公平公正公开招录人才的影响程度</w:t>
            </w:r>
          </w:p>
        </w:tc>
        <w:tc>
          <w:tcPr>
            <w:tcW w:w="4089" w:type="dxa"/>
            <w:gridSpan w:val="2"/>
            <w:tcBorders>
              <w:top w:val="single" w:sz="4" w:space="0" w:color="000000"/>
              <w:left w:val="single" w:sz="4" w:space="0" w:color="000000"/>
              <w:bottom w:val="single" w:sz="4" w:space="0" w:color="000000"/>
              <w:right w:val="single" w:sz="4" w:space="0" w:color="000000"/>
            </w:tcBorders>
            <w:vAlign w:val="center"/>
            <w:hideMark/>
          </w:tcPr>
          <w:p w:rsidR="00EC755A" w:rsidRDefault="00EC755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较高</w:t>
            </w:r>
          </w:p>
        </w:tc>
      </w:tr>
      <w:tr w:rsidR="00EC755A" w:rsidTr="00EC755A">
        <w:trPr>
          <w:trHeight w:val="619"/>
        </w:trPr>
        <w:tc>
          <w:tcPr>
            <w:tcW w:w="1050" w:type="dxa"/>
            <w:vMerge/>
            <w:tcBorders>
              <w:top w:val="single" w:sz="4" w:space="0" w:color="000000"/>
              <w:left w:val="single" w:sz="4" w:space="0" w:color="000000"/>
              <w:bottom w:val="single" w:sz="4" w:space="0" w:color="000000"/>
              <w:right w:val="single" w:sz="4" w:space="0" w:color="000000"/>
            </w:tcBorders>
            <w:vAlign w:val="center"/>
            <w:hideMark/>
          </w:tcPr>
          <w:p w:rsidR="00EC755A" w:rsidRDefault="00EC755A">
            <w:pPr>
              <w:widowControl/>
              <w:jc w:val="left"/>
              <w:rPr>
                <w:rFonts w:ascii="宋体" w:eastAsia="宋体" w:hAnsi="宋体" w:cs="宋体"/>
                <w:color w:val="000000"/>
                <w:sz w:val="20"/>
                <w:szCs w:val="20"/>
              </w:rPr>
            </w:pPr>
          </w:p>
        </w:tc>
        <w:tc>
          <w:tcPr>
            <w:tcW w:w="1260" w:type="dxa"/>
            <w:vMerge/>
            <w:tcBorders>
              <w:top w:val="single" w:sz="4" w:space="0" w:color="000000"/>
              <w:left w:val="single" w:sz="4" w:space="0" w:color="000000"/>
              <w:bottom w:val="single" w:sz="4" w:space="0" w:color="000000"/>
              <w:right w:val="single" w:sz="4" w:space="0" w:color="000000"/>
            </w:tcBorders>
            <w:vAlign w:val="center"/>
            <w:hideMark/>
          </w:tcPr>
          <w:p w:rsidR="00EC755A" w:rsidRDefault="00EC755A">
            <w:pPr>
              <w:widowControl/>
              <w:jc w:val="left"/>
              <w:rPr>
                <w:rFonts w:ascii="宋体" w:eastAsia="宋体" w:hAnsi="宋体" w:cs="宋体"/>
                <w:color w:val="000000"/>
                <w:sz w:val="20"/>
                <w:szCs w:val="20"/>
              </w:rPr>
            </w:pPr>
          </w:p>
        </w:tc>
        <w:tc>
          <w:tcPr>
            <w:tcW w:w="1425"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rsidR="00EC755A" w:rsidRDefault="00EC755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可持续影响指标</w:t>
            </w:r>
          </w:p>
        </w:tc>
        <w:tc>
          <w:tcPr>
            <w:tcW w:w="3000" w:type="dxa"/>
            <w:tcBorders>
              <w:top w:val="single" w:sz="4" w:space="0" w:color="000000"/>
              <w:left w:val="single" w:sz="4" w:space="0" w:color="000000"/>
              <w:bottom w:val="single" w:sz="4" w:space="0" w:color="000000"/>
              <w:right w:val="single" w:sz="4" w:space="0" w:color="000000"/>
            </w:tcBorders>
            <w:vAlign w:val="center"/>
            <w:hideMark/>
          </w:tcPr>
          <w:p w:rsidR="00EC755A" w:rsidRDefault="00EC755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对政策性招录（招募）考试安全保障的影响程度</w:t>
            </w:r>
          </w:p>
        </w:tc>
        <w:tc>
          <w:tcPr>
            <w:tcW w:w="4089" w:type="dxa"/>
            <w:gridSpan w:val="2"/>
            <w:tcBorders>
              <w:top w:val="single" w:sz="4" w:space="0" w:color="000000"/>
              <w:left w:val="single" w:sz="4" w:space="0" w:color="000000"/>
              <w:bottom w:val="single" w:sz="4" w:space="0" w:color="000000"/>
              <w:right w:val="single" w:sz="4" w:space="0" w:color="000000"/>
            </w:tcBorders>
            <w:vAlign w:val="center"/>
            <w:hideMark/>
          </w:tcPr>
          <w:p w:rsidR="00EC755A" w:rsidRDefault="00EC755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明显</w:t>
            </w:r>
          </w:p>
        </w:tc>
      </w:tr>
      <w:tr w:rsidR="00EC755A" w:rsidTr="00EC755A">
        <w:trPr>
          <w:trHeight w:val="619"/>
        </w:trPr>
        <w:tc>
          <w:tcPr>
            <w:tcW w:w="1050" w:type="dxa"/>
            <w:vMerge/>
            <w:tcBorders>
              <w:top w:val="single" w:sz="4" w:space="0" w:color="000000"/>
              <w:left w:val="single" w:sz="4" w:space="0" w:color="000000"/>
              <w:bottom w:val="single" w:sz="4" w:space="0" w:color="000000"/>
              <w:right w:val="single" w:sz="4" w:space="0" w:color="000000"/>
            </w:tcBorders>
            <w:vAlign w:val="center"/>
            <w:hideMark/>
          </w:tcPr>
          <w:p w:rsidR="00EC755A" w:rsidRDefault="00EC755A">
            <w:pPr>
              <w:widowControl/>
              <w:jc w:val="left"/>
              <w:rPr>
                <w:rFonts w:ascii="宋体" w:eastAsia="宋体" w:hAnsi="宋体" w:cs="宋体"/>
                <w:color w:val="000000"/>
                <w:sz w:val="20"/>
                <w:szCs w:val="20"/>
              </w:rPr>
            </w:pPr>
          </w:p>
        </w:tc>
        <w:tc>
          <w:tcPr>
            <w:tcW w:w="1260" w:type="dxa"/>
            <w:vMerge/>
            <w:tcBorders>
              <w:top w:val="single" w:sz="4" w:space="0" w:color="000000"/>
              <w:left w:val="single" w:sz="4" w:space="0" w:color="000000"/>
              <w:bottom w:val="single" w:sz="4" w:space="0" w:color="000000"/>
              <w:right w:val="single" w:sz="4" w:space="0" w:color="000000"/>
            </w:tcBorders>
            <w:vAlign w:val="center"/>
            <w:hideMark/>
          </w:tcPr>
          <w:p w:rsidR="00EC755A" w:rsidRDefault="00EC755A">
            <w:pPr>
              <w:widowControl/>
              <w:jc w:val="left"/>
              <w:rPr>
                <w:rFonts w:ascii="宋体" w:eastAsia="宋体" w:hAnsi="宋体" w:cs="宋体"/>
                <w:color w:val="000000"/>
                <w:sz w:val="20"/>
                <w:szCs w:val="20"/>
              </w:rPr>
            </w:pPr>
          </w:p>
        </w:tc>
        <w:tc>
          <w:tcPr>
            <w:tcW w:w="1425" w:type="dxa"/>
            <w:gridSpan w:val="2"/>
            <w:vMerge/>
            <w:tcBorders>
              <w:top w:val="single" w:sz="4" w:space="0" w:color="000000"/>
              <w:left w:val="single" w:sz="4" w:space="0" w:color="000000"/>
              <w:bottom w:val="single" w:sz="4" w:space="0" w:color="000000"/>
              <w:right w:val="single" w:sz="4" w:space="0" w:color="000000"/>
            </w:tcBorders>
            <w:vAlign w:val="center"/>
            <w:hideMark/>
          </w:tcPr>
          <w:p w:rsidR="00EC755A" w:rsidRDefault="00EC755A">
            <w:pPr>
              <w:widowControl/>
              <w:jc w:val="left"/>
              <w:rPr>
                <w:rFonts w:ascii="宋体" w:eastAsia="宋体" w:hAnsi="宋体" w:cs="宋体"/>
                <w:color w:val="000000"/>
                <w:sz w:val="20"/>
                <w:szCs w:val="20"/>
              </w:rPr>
            </w:pPr>
          </w:p>
        </w:tc>
        <w:tc>
          <w:tcPr>
            <w:tcW w:w="3000" w:type="dxa"/>
            <w:tcBorders>
              <w:top w:val="single" w:sz="4" w:space="0" w:color="000000"/>
              <w:left w:val="single" w:sz="4" w:space="0" w:color="000000"/>
              <w:bottom w:val="single" w:sz="4" w:space="0" w:color="000000"/>
              <w:right w:val="single" w:sz="4" w:space="0" w:color="000000"/>
            </w:tcBorders>
            <w:vAlign w:val="center"/>
            <w:hideMark/>
          </w:tcPr>
          <w:p w:rsidR="00EC755A" w:rsidRDefault="00EC755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对专业技术人员资格考试事业发展的影响程度</w:t>
            </w:r>
          </w:p>
        </w:tc>
        <w:tc>
          <w:tcPr>
            <w:tcW w:w="4089" w:type="dxa"/>
            <w:gridSpan w:val="2"/>
            <w:tcBorders>
              <w:top w:val="single" w:sz="4" w:space="0" w:color="000000"/>
              <w:left w:val="single" w:sz="4" w:space="0" w:color="000000"/>
              <w:bottom w:val="single" w:sz="4" w:space="0" w:color="000000"/>
              <w:right w:val="single" w:sz="4" w:space="0" w:color="000000"/>
            </w:tcBorders>
            <w:vAlign w:val="center"/>
            <w:hideMark/>
          </w:tcPr>
          <w:p w:rsidR="00EC755A" w:rsidRDefault="00EC755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明显</w:t>
            </w:r>
          </w:p>
        </w:tc>
      </w:tr>
      <w:tr w:rsidR="00EC755A" w:rsidTr="00EC755A">
        <w:trPr>
          <w:trHeight w:val="619"/>
        </w:trPr>
        <w:tc>
          <w:tcPr>
            <w:tcW w:w="1050" w:type="dxa"/>
            <w:vMerge/>
            <w:tcBorders>
              <w:top w:val="single" w:sz="4" w:space="0" w:color="000000"/>
              <w:left w:val="single" w:sz="4" w:space="0" w:color="000000"/>
              <w:bottom w:val="single" w:sz="4" w:space="0" w:color="000000"/>
              <w:right w:val="single" w:sz="4" w:space="0" w:color="000000"/>
            </w:tcBorders>
            <w:vAlign w:val="center"/>
            <w:hideMark/>
          </w:tcPr>
          <w:p w:rsidR="00EC755A" w:rsidRDefault="00EC755A">
            <w:pPr>
              <w:widowControl/>
              <w:jc w:val="left"/>
              <w:rPr>
                <w:rFonts w:ascii="宋体" w:eastAsia="宋体" w:hAnsi="宋体" w:cs="宋体"/>
                <w:color w:val="000000"/>
                <w:sz w:val="20"/>
                <w:szCs w:val="20"/>
              </w:rPr>
            </w:pP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EC755A" w:rsidRDefault="00EC755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满意度指标</w:t>
            </w:r>
          </w:p>
        </w:tc>
        <w:tc>
          <w:tcPr>
            <w:tcW w:w="1425" w:type="dxa"/>
            <w:gridSpan w:val="2"/>
            <w:tcBorders>
              <w:top w:val="single" w:sz="4" w:space="0" w:color="000000"/>
              <w:left w:val="single" w:sz="4" w:space="0" w:color="000000"/>
              <w:bottom w:val="single" w:sz="4" w:space="0" w:color="000000"/>
              <w:right w:val="single" w:sz="4" w:space="0" w:color="000000"/>
            </w:tcBorders>
            <w:vAlign w:val="center"/>
            <w:hideMark/>
          </w:tcPr>
          <w:p w:rsidR="00EC755A" w:rsidRDefault="00EC755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满意度指标</w:t>
            </w:r>
          </w:p>
        </w:tc>
        <w:tc>
          <w:tcPr>
            <w:tcW w:w="3000" w:type="dxa"/>
            <w:tcBorders>
              <w:top w:val="single" w:sz="4" w:space="0" w:color="000000"/>
              <w:left w:val="single" w:sz="4" w:space="0" w:color="000000"/>
              <w:bottom w:val="single" w:sz="4" w:space="0" w:color="000000"/>
              <w:right w:val="single" w:sz="4" w:space="0" w:color="000000"/>
            </w:tcBorders>
            <w:vAlign w:val="center"/>
            <w:hideMark/>
          </w:tcPr>
          <w:p w:rsidR="00EC755A" w:rsidRDefault="00EC755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考试考务工作考生满意度</w:t>
            </w:r>
          </w:p>
        </w:tc>
        <w:tc>
          <w:tcPr>
            <w:tcW w:w="4089" w:type="dxa"/>
            <w:gridSpan w:val="2"/>
            <w:tcBorders>
              <w:top w:val="single" w:sz="4" w:space="0" w:color="000000"/>
              <w:left w:val="single" w:sz="4" w:space="0" w:color="000000"/>
              <w:bottom w:val="single" w:sz="4" w:space="0" w:color="000000"/>
              <w:right w:val="single" w:sz="4" w:space="0" w:color="000000"/>
            </w:tcBorders>
            <w:vAlign w:val="center"/>
            <w:hideMark/>
          </w:tcPr>
          <w:p w:rsidR="00EC755A" w:rsidRDefault="00EC755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w:t>
            </w:r>
            <w:r w:rsidRPr="00C6583D">
              <w:rPr>
                <w:rFonts w:ascii="Times New Roman" w:eastAsia="宋体" w:hAnsi="Times New Roman" w:cs="Times New Roman"/>
                <w:color w:val="000000"/>
                <w:kern w:val="0"/>
                <w:sz w:val="20"/>
                <w:szCs w:val="20"/>
              </w:rPr>
              <w:t>90</w:t>
            </w:r>
            <w:r>
              <w:rPr>
                <w:rFonts w:ascii="宋体" w:eastAsia="宋体" w:hAnsi="宋体" w:cs="宋体" w:hint="eastAsia"/>
                <w:color w:val="000000"/>
                <w:kern w:val="0"/>
                <w:sz w:val="20"/>
                <w:szCs w:val="20"/>
              </w:rPr>
              <w:t>%</w:t>
            </w:r>
          </w:p>
        </w:tc>
      </w:tr>
    </w:tbl>
    <w:p w:rsidR="00FE7A2B" w:rsidRDefault="00FE7A2B">
      <w:pPr>
        <w:ind w:firstLineChars="200" w:firstLine="420"/>
      </w:pPr>
    </w:p>
    <w:p w:rsidR="00FE7A2B" w:rsidRDefault="002F3AED" w:rsidP="008642DD">
      <w:pPr>
        <w:adjustRightInd w:val="0"/>
        <w:snapToGrid w:val="0"/>
        <w:spacing w:line="580" w:lineRule="exact"/>
        <w:ind w:firstLineChars="200" w:firstLine="643"/>
        <w:rPr>
          <w:rFonts w:ascii="TimesNewRoman" w:eastAsia="仿宋_GB2312" w:hAnsi="TimesNewRoman" w:cs="TimesNewRoman"/>
          <w:b/>
          <w:sz w:val="32"/>
          <w:szCs w:val="32"/>
        </w:rPr>
      </w:pPr>
      <w:r>
        <w:rPr>
          <w:rFonts w:ascii="TimesNewRoman" w:eastAsia="仿宋_GB2312" w:hAnsi="TimesNewRoman" w:cs="TimesNewRoman" w:hint="eastAsia"/>
          <w:b/>
          <w:sz w:val="32"/>
          <w:szCs w:val="32"/>
        </w:rPr>
        <w:t>（二）机关运行经费。</w:t>
      </w:r>
    </w:p>
    <w:p w:rsidR="00FE7A2B" w:rsidRDefault="002F3AED">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淮北市</w:t>
      </w:r>
      <w:r w:rsidR="006520E6">
        <w:rPr>
          <w:rFonts w:ascii="TimesNewRoman" w:eastAsia="仿宋_GB2312" w:hAnsi="TimesNewRoman" w:cs="TimesNewRoman" w:hint="eastAsia"/>
          <w:kern w:val="0"/>
          <w:sz w:val="32"/>
          <w:szCs w:val="32"/>
        </w:rPr>
        <w:t>人事考试中心</w:t>
      </w:r>
      <w:r>
        <w:rPr>
          <w:rFonts w:ascii="TimesNewRoman" w:eastAsia="仿宋_GB2312" w:hAnsi="TimesNewRoman" w:cs="TimesNewRoman" w:hint="eastAsia"/>
          <w:kern w:val="0"/>
          <w:sz w:val="32"/>
          <w:szCs w:val="32"/>
        </w:rPr>
        <w:t>为非参照公务员法管理的事业单位，按照部门预算机关运行经费口径，</w:t>
      </w:r>
      <w:r w:rsidRPr="00C6583D">
        <w:rPr>
          <w:rFonts w:ascii="Times New Roman" w:eastAsia="仿宋_GB2312" w:hAnsi="Times New Roman" w:cs="Times New Roman"/>
          <w:kern w:val="0"/>
          <w:sz w:val="32"/>
          <w:szCs w:val="32"/>
        </w:rPr>
        <w:t>2025</w:t>
      </w:r>
      <w:r>
        <w:rPr>
          <w:rFonts w:ascii="TimesNewRoman" w:eastAsia="仿宋_GB2312" w:hAnsi="TimesNewRoman" w:cs="TimesNewRoman" w:hint="eastAsia"/>
          <w:kern w:val="0"/>
          <w:sz w:val="32"/>
          <w:szCs w:val="32"/>
        </w:rPr>
        <w:t>年无机关运行经费财政拨款预算。</w:t>
      </w:r>
    </w:p>
    <w:p w:rsidR="00FE7A2B" w:rsidRDefault="002F3AED">
      <w:pPr>
        <w:adjustRightInd w:val="0"/>
        <w:snapToGrid w:val="0"/>
        <w:spacing w:line="580" w:lineRule="exact"/>
        <w:ind w:firstLineChars="200" w:firstLine="643"/>
        <w:rPr>
          <w:rFonts w:ascii="TimesNewRoman" w:eastAsia="仿宋_GB2312" w:hAnsi="TimesNewRoman" w:cs="TimesNewRoman"/>
          <w:b/>
          <w:sz w:val="32"/>
          <w:szCs w:val="32"/>
        </w:rPr>
      </w:pPr>
      <w:r>
        <w:rPr>
          <w:rFonts w:ascii="TimesNewRoman" w:eastAsia="仿宋_GB2312" w:hAnsi="TimesNewRoman" w:cs="TimesNewRoman" w:hint="eastAsia"/>
          <w:b/>
          <w:sz w:val="32"/>
          <w:szCs w:val="32"/>
        </w:rPr>
        <w:t>（三）政府采购情况。</w:t>
      </w:r>
    </w:p>
    <w:p w:rsidR="00FE7A2B" w:rsidRDefault="002F3AED">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淮北市</w:t>
      </w:r>
      <w:r w:rsidR="006520E6">
        <w:rPr>
          <w:rFonts w:ascii="TimesNewRoman" w:eastAsia="仿宋_GB2312" w:hAnsi="TimesNewRoman" w:cs="TimesNewRoman" w:hint="eastAsia"/>
          <w:kern w:val="0"/>
          <w:sz w:val="32"/>
          <w:szCs w:val="32"/>
        </w:rPr>
        <w:t>人事考试中心</w:t>
      </w:r>
      <w:r w:rsidRPr="00C6583D">
        <w:rPr>
          <w:rFonts w:ascii="Times New Roman" w:eastAsia="仿宋_GB2312" w:hAnsi="Times New Roman" w:cs="Times New Roman"/>
          <w:kern w:val="0"/>
          <w:sz w:val="32"/>
          <w:szCs w:val="32"/>
        </w:rPr>
        <w:t>2025</w:t>
      </w:r>
      <w:r>
        <w:rPr>
          <w:rFonts w:ascii="TimesNewRoman" w:eastAsia="仿宋_GB2312" w:hAnsi="TimesNewRoman" w:cs="TimesNewRoman" w:hint="eastAsia"/>
          <w:kern w:val="0"/>
          <w:sz w:val="32"/>
          <w:szCs w:val="32"/>
        </w:rPr>
        <w:t>年政府采购预算</w:t>
      </w:r>
      <w:r w:rsidR="006520E6" w:rsidRPr="00C6583D">
        <w:rPr>
          <w:rFonts w:ascii="Times New Roman" w:eastAsia="仿宋_GB2312" w:hAnsi="Times New Roman" w:cs="Times New Roman"/>
          <w:kern w:val="0"/>
          <w:sz w:val="32"/>
          <w:szCs w:val="32"/>
        </w:rPr>
        <w:t>0</w:t>
      </w:r>
      <w:r>
        <w:rPr>
          <w:rFonts w:ascii="TimesNewRoman" w:eastAsia="仿宋_GB2312" w:hAnsi="TimesNewRoman" w:cs="TimesNewRoman" w:hint="eastAsia"/>
          <w:kern w:val="0"/>
          <w:sz w:val="32"/>
          <w:szCs w:val="32"/>
        </w:rPr>
        <w:t>万元。其中：政府</w:t>
      </w:r>
      <w:r>
        <w:rPr>
          <w:rFonts w:ascii="TimesNewRoman" w:eastAsia="仿宋_GB2312" w:hAnsi="TimesNewRoman" w:cs="TimesNewRoman" w:hint="eastAsia"/>
          <w:kern w:val="0"/>
          <w:sz w:val="32"/>
          <w:szCs w:val="32"/>
        </w:rPr>
        <w:lastRenderedPageBreak/>
        <w:t>采购货物预算</w:t>
      </w:r>
      <w:r w:rsidR="006520E6" w:rsidRPr="00C6583D">
        <w:rPr>
          <w:rFonts w:ascii="Times New Roman" w:eastAsia="仿宋_GB2312" w:hAnsi="Times New Roman" w:cs="Times New Roman"/>
          <w:kern w:val="0"/>
          <w:sz w:val="32"/>
          <w:szCs w:val="32"/>
        </w:rPr>
        <w:t>0</w:t>
      </w:r>
      <w:r>
        <w:rPr>
          <w:rFonts w:ascii="TimesNewRoman" w:eastAsia="仿宋_GB2312" w:hAnsi="TimesNewRoman" w:cs="TimesNewRoman" w:hint="eastAsia"/>
          <w:kern w:val="0"/>
          <w:sz w:val="32"/>
          <w:szCs w:val="32"/>
        </w:rPr>
        <w:t>万元，政府采购工程预算</w:t>
      </w:r>
      <w:r w:rsidR="006520E6" w:rsidRPr="00C6583D">
        <w:rPr>
          <w:rFonts w:ascii="Times New Roman" w:eastAsia="仿宋_GB2312" w:hAnsi="Times New Roman" w:cs="Times New Roman"/>
          <w:kern w:val="0"/>
          <w:sz w:val="32"/>
          <w:szCs w:val="32"/>
        </w:rPr>
        <w:t>0</w:t>
      </w:r>
      <w:r>
        <w:rPr>
          <w:rFonts w:ascii="TimesNewRoman" w:eastAsia="仿宋_GB2312" w:hAnsi="TimesNewRoman" w:cs="TimesNewRoman" w:hint="eastAsia"/>
          <w:kern w:val="0"/>
          <w:sz w:val="32"/>
          <w:szCs w:val="32"/>
        </w:rPr>
        <w:t>万元，政府采购服务预算</w:t>
      </w:r>
      <w:r w:rsidR="006520E6" w:rsidRPr="00C6583D">
        <w:rPr>
          <w:rFonts w:ascii="Times New Roman" w:eastAsia="仿宋_GB2312" w:hAnsi="Times New Roman" w:cs="Times New Roman"/>
          <w:kern w:val="0"/>
          <w:sz w:val="32"/>
          <w:szCs w:val="32"/>
        </w:rPr>
        <w:t>0</w:t>
      </w:r>
      <w:r>
        <w:rPr>
          <w:rFonts w:ascii="TimesNewRoman" w:eastAsia="仿宋_GB2312" w:hAnsi="TimesNewRoman" w:cs="TimesNewRoman" w:hint="eastAsia"/>
          <w:kern w:val="0"/>
          <w:sz w:val="32"/>
          <w:szCs w:val="32"/>
        </w:rPr>
        <w:t>万元。</w:t>
      </w:r>
    </w:p>
    <w:p w:rsidR="00FE7A2B" w:rsidRDefault="002F3AED">
      <w:pPr>
        <w:adjustRightInd w:val="0"/>
        <w:snapToGrid w:val="0"/>
        <w:spacing w:line="580" w:lineRule="exact"/>
        <w:ind w:firstLineChars="200" w:firstLine="643"/>
        <w:rPr>
          <w:rFonts w:ascii="TimesNewRoman" w:eastAsia="仿宋_GB2312" w:hAnsi="TimesNewRoman" w:cs="TimesNewRoman"/>
          <w:b/>
          <w:sz w:val="32"/>
          <w:szCs w:val="32"/>
        </w:rPr>
      </w:pPr>
      <w:r>
        <w:rPr>
          <w:rFonts w:ascii="TimesNewRoman" w:eastAsia="仿宋_GB2312" w:hAnsi="TimesNewRoman" w:cs="TimesNewRoman" w:hint="eastAsia"/>
          <w:b/>
          <w:sz w:val="32"/>
          <w:szCs w:val="32"/>
        </w:rPr>
        <w:t>（四）国有资产占有使用情况。</w:t>
      </w:r>
    </w:p>
    <w:p w:rsidR="00FE7A2B" w:rsidRDefault="002F3AED">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截至</w:t>
      </w:r>
      <w:r w:rsidRPr="00C6583D">
        <w:rPr>
          <w:rFonts w:ascii="Times New Roman" w:eastAsia="仿宋_GB2312" w:hAnsi="Times New Roman" w:cs="Times New Roman"/>
          <w:kern w:val="0"/>
          <w:sz w:val="32"/>
          <w:szCs w:val="32"/>
        </w:rPr>
        <w:t>2024</w:t>
      </w:r>
      <w:r>
        <w:rPr>
          <w:rFonts w:ascii="TimesNewRoman" w:eastAsia="仿宋_GB2312" w:hAnsi="TimesNewRoman" w:cs="TimesNewRoman" w:hint="eastAsia"/>
          <w:kern w:val="0"/>
          <w:sz w:val="32"/>
          <w:szCs w:val="32"/>
        </w:rPr>
        <w:t>年</w:t>
      </w:r>
      <w:r w:rsidRPr="00C6583D">
        <w:rPr>
          <w:rFonts w:ascii="Times New Roman" w:eastAsia="仿宋_GB2312" w:hAnsi="Times New Roman" w:cs="Times New Roman"/>
          <w:kern w:val="0"/>
          <w:sz w:val="32"/>
          <w:szCs w:val="32"/>
        </w:rPr>
        <w:t>12</w:t>
      </w:r>
      <w:r>
        <w:rPr>
          <w:rFonts w:ascii="TimesNewRoman" w:eastAsia="仿宋_GB2312" w:hAnsi="TimesNewRoman" w:cs="TimesNewRoman" w:hint="eastAsia"/>
          <w:kern w:val="0"/>
          <w:sz w:val="32"/>
          <w:szCs w:val="32"/>
        </w:rPr>
        <w:t>月</w:t>
      </w:r>
      <w:r w:rsidRPr="00C6583D">
        <w:rPr>
          <w:rFonts w:ascii="Times New Roman" w:eastAsia="仿宋_GB2312" w:hAnsi="Times New Roman" w:cs="Times New Roman"/>
          <w:kern w:val="0"/>
          <w:sz w:val="32"/>
          <w:szCs w:val="32"/>
        </w:rPr>
        <w:t>31</w:t>
      </w:r>
      <w:r>
        <w:rPr>
          <w:rFonts w:ascii="TimesNewRoman" w:eastAsia="仿宋_GB2312" w:hAnsi="TimesNewRoman" w:cs="TimesNewRoman" w:hint="eastAsia"/>
          <w:kern w:val="0"/>
          <w:sz w:val="32"/>
          <w:szCs w:val="32"/>
        </w:rPr>
        <w:t>日，淮北市</w:t>
      </w:r>
      <w:r w:rsidR="008642DD">
        <w:rPr>
          <w:rFonts w:ascii="TimesNewRoman" w:eastAsia="仿宋_GB2312" w:hAnsi="TimesNewRoman" w:cs="TimesNewRoman" w:hint="eastAsia"/>
          <w:kern w:val="0"/>
          <w:sz w:val="32"/>
          <w:szCs w:val="32"/>
        </w:rPr>
        <w:t>人事考试中心</w:t>
      </w:r>
      <w:r>
        <w:rPr>
          <w:rFonts w:ascii="TimesNewRoman" w:eastAsia="仿宋_GB2312" w:hAnsi="TimesNewRoman" w:cs="TimesNewRoman" w:hint="eastAsia"/>
          <w:kern w:val="0"/>
          <w:sz w:val="32"/>
          <w:szCs w:val="32"/>
        </w:rPr>
        <w:t>共有车辆</w:t>
      </w:r>
      <w:r w:rsidR="008642DD" w:rsidRPr="00C6583D">
        <w:rPr>
          <w:rFonts w:ascii="Times New Roman" w:eastAsia="仿宋_GB2312" w:hAnsi="Times New Roman" w:cs="Times New Roman"/>
          <w:kern w:val="0"/>
          <w:sz w:val="32"/>
          <w:szCs w:val="32"/>
        </w:rPr>
        <w:t>1</w:t>
      </w:r>
      <w:r>
        <w:rPr>
          <w:rFonts w:ascii="TimesNewRoman" w:eastAsia="仿宋_GB2312" w:hAnsi="TimesNewRoman" w:cs="TimesNewRoman" w:hint="eastAsia"/>
          <w:kern w:val="0"/>
          <w:sz w:val="32"/>
          <w:szCs w:val="32"/>
        </w:rPr>
        <w:t>辆，其中：其他用车</w:t>
      </w:r>
      <w:r w:rsidR="008642DD" w:rsidRPr="00C6583D">
        <w:rPr>
          <w:rFonts w:ascii="Times New Roman" w:eastAsia="仿宋_GB2312" w:hAnsi="Times New Roman" w:cs="Times New Roman"/>
          <w:kern w:val="0"/>
          <w:sz w:val="32"/>
          <w:szCs w:val="32"/>
        </w:rPr>
        <w:t>1</w:t>
      </w:r>
      <w:r>
        <w:rPr>
          <w:rFonts w:ascii="TimesNewRoman" w:eastAsia="仿宋_GB2312" w:hAnsi="TimesNewRoman" w:cs="TimesNewRoman" w:hint="eastAsia"/>
          <w:kern w:val="0"/>
          <w:sz w:val="32"/>
          <w:szCs w:val="32"/>
        </w:rPr>
        <w:t>辆。单价</w:t>
      </w:r>
      <w:r w:rsidRPr="00C6583D">
        <w:rPr>
          <w:rFonts w:ascii="Times New Roman" w:eastAsia="仿宋_GB2312" w:hAnsi="Times New Roman" w:cs="Times New Roman"/>
          <w:kern w:val="0"/>
          <w:sz w:val="32"/>
          <w:szCs w:val="32"/>
        </w:rPr>
        <w:t>50</w:t>
      </w:r>
      <w:r>
        <w:rPr>
          <w:rFonts w:ascii="TimesNewRoman" w:eastAsia="仿宋_GB2312" w:hAnsi="TimesNewRoman" w:cs="TimesNewRoman" w:hint="eastAsia"/>
          <w:kern w:val="0"/>
          <w:sz w:val="32"/>
          <w:szCs w:val="32"/>
        </w:rPr>
        <w:t>万元以上的通用设备</w:t>
      </w:r>
      <w:r w:rsidR="008642DD" w:rsidRPr="00C6583D">
        <w:rPr>
          <w:rFonts w:ascii="Times New Roman" w:eastAsia="仿宋_GB2312" w:hAnsi="Times New Roman" w:cs="Times New Roman"/>
          <w:kern w:val="0"/>
          <w:sz w:val="32"/>
          <w:szCs w:val="32"/>
        </w:rPr>
        <w:t>0</w:t>
      </w:r>
      <w:r>
        <w:rPr>
          <w:rFonts w:ascii="TimesNewRoman" w:eastAsia="仿宋_GB2312" w:hAnsi="TimesNewRoman" w:cs="TimesNewRoman" w:hint="eastAsia"/>
          <w:kern w:val="0"/>
          <w:sz w:val="32"/>
          <w:szCs w:val="32"/>
        </w:rPr>
        <w:t>台（套），单价</w:t>
      </w:r>
      <w:r w:rsidRPr="00C6583D">
        <w:rPr>
          <w:rFonts w:ascii="Times New Roman" w:eastAsia="仿宋_GB2312" w:hAnsi="Times New Roman" w:cs="Times New Roman"/>
          <w:kern w:val="0"/>
          <w:sz w:val="32"/>
          <w:szCs w:val="32"/>
        </w:rPr>
        <w:t>100</w:t>
      </w:r>
      <w:r>
        <w:rPr>
          <w:rFonts w:ascii="TimesNewRoman" w:eastAsia="仿宋_GB2312" w:hAnsi="TimesNewRoman" w:cs="TimesNewRoman" w:hint="eastAsia"/>
          <w:kern w:val="0"/>
          <w:sz w:val="32"/>
          <w:szCs w:val="32"/>
        </w:rPr>
        <w:t>万元以上的专用设备</w:t>
      </w:r>
      <w:r w:rsidR="008642DD" w:rsidRPr="00C6583D">
        <w:rPr>
          <w:rFonts w:ascii="Times New Roman" w:eastAsia="仿宋_GB2312" w:hAnsi="Times New Roman" w:cs="Times New Roman"/>
          <w:kern w:val="0"/>
          <w:sz w:val="32"/>
          <w:szCs w:val="32"/>
        </w:rPr>
        <w:t>0</w:t>
      </w:r>
      <w:r>
        <w:rPr>
          <w:rFonts w:ascii="TimesNewRoman" w:eastAsia="仿宋_GB2312" w:hAnsi="TimesNewRoman" w:cs="TimesNewRoman" w:hint="eastAsia"/>
          <w:kern w:val="0"/>
          <w:sz w:val="32"/>
          <w:szCs w:val="32"/>
        </w:rPr>
        <w:t>台（套）。</w:t>
      </w:r>
    </w:p>
    <w:p w:rsidR="00FE7A2B" w:rsidRDefault="002F3AED">
      <w:pPr>
        <w:ind w:firstLineChars="200" w:firstLine="640"/>
        <w:rPr>
          <w:rFonts w:ascii="TimesNewRoman" w:eastAsia="仿宋_GB2312" w:hAnsi="TimesNewRoman" w:cs="TimesNewRoman"/>
          <w:kern w:val="0"/>
          <w:sz w:val="32"/>
          <w:szCs w:val="32"/>
        </w:rPr>
      </w:pPr>
      <w:r w:rsidRPr="00C6583D">
        <w:rPr>
          <w:rFonts w:ascii="Times New Roman" w:eastAsia="仿宋_GB2312" w:hAnsi="Times New Roman" w:cs="Times New Roman"/>
          <w:kern w:val="0"/>
          <w:sz w:val="32"/>
          <w:szCs w:val="32"/>
        </w:rPr>
        <w:t>2025</w:t>
      </w:r>
      <w:r>
        <w:rPr>
          <w:rFonts w:ascii="TimesNewRoman" w:eastAsia="仿宋_GB2312" w:hAnsi="TimesNewRoman" w:cs="TimesNewRoman" w:hint="eastAsia"/>
          <w:kern w:val="0"/>
          <w:sz w:val="32"/>
          <w:szCs w:val="32"/>
        </w:rPr>
        <w:t>年</w:t>
      </w:r>
      <w:r w:rsidR="008642DD">
        <w:rPr>
          <w:rFonts w:ascii="TimesNewRoman" w:eastAsia="仿宋_GB2312" w:hAnsi="TimesNewRoman" w:cs="TimesNewRoman" w:hint="eastAsia"/>
          <w:kern w:val="0"/>
          <w:sz w:val="32"/>
          <w:szCs w:val="32"/>
        </w:rPr>
        <w:t>单位</w:t>
      </w:r>
      <w:r>
        <w:rPr>
          <w:rFonts w:ascii="TimesNewRoman" w:eastAsia="仿宋_GB2312" w:hAnsi="TimesNewRoman" w:cs="TimesNewRoman" w:hint="eastAsia"/>
          <w:kern w:val="0"/>
          <w:sz w:val="32"/>
          <w:szCs w:val="32"/>
        </w:rPr>
        <w:t>预算安排购置公务用车</w:t>
      </w:r>
      <w:r w:rsidR="008642DD" w:rsidRPr="00C6583D">
        <w:rPr>
          <w:rFonts w:ascii="Times New Roman" w:eastAsia="仿宋_GB2312" w:hAnsi="Times New Roman" w:cs="Times New Roman"/>
          <w:kern w:val="0"/>
          <w:sz w:val="32"/>
          <w:szCs w:val="32"/>
        </w:rPr>
        <w:t>0</w:t>
      </w:r>
      <w:r>
        <w:rPr>
          <w:rFonts w:ascii="TimesNewRoman" w:eastAsia="仿宋_GB2312" w:hAnsi="TimesNewRoman" w:cs="TimesNewRoman" w:hint="eastAsia"/>
          <w:kern w:val="0"/>
          <w:sz w:val="32"/>
          <w:szCs w:val="32"/>
        </w:rPr>
        <w:t>辆，购置费</w:t>
      </w:r>
      <w:r w:rsidR="008642DD" w:rsidRPr="00C6583D">
        <w:rPr>
          <w:rFonts w:ascii="Times New Roman" w:eastAsia="仿宋_GB2312" w:hAnsi="Times New Roman" w:cs="Times New Roman"/>
          <w:kern w:val="0"/>
          <w:sz w:val="32"/>
          <w:szCs w:val="32"/>
        </w:rPr>
        <w:t>0</w:t>
      </w:r>
      <w:r w:rsidR="008642DD">
        <w:rPr>
          <w:rFonts w:ascii="TimesNewRoman" w:eastAsia="仿宋_GB2312" w:hAnsi="TimesNewRoman" w:cs="TimesNewRoman" w:hint="eastAsia"/>
          <w:kern w:val="0"/>
          <w:sz w:val="32"/>
          <w:szCs w:val="32"/>
        </w:rPr>
        <w:t>万元</w:t>
      </w:r>
      <w:r>
        <w:rPr>
          <w:rFonts w:ascii="TimesNewRoman" w:eastAsia="仿宋_GB2312" w:hAnsi="TimesNewRoman" w:cs="TimesNewRoman" w:hint="eastAsia"/>
          <w:kern w:val="0"/>
          <w:sz w:val="32"/>
          <w:szCs w:val="32"/>
        </w:rPr>
        <w:t>；安排购置单价</w:t>
      </w:r>
      <w:r w:rsidRPr="00C6583D">
        <w:rPr>
          <w:rFonts w:ascii="Times New Roman" w:eastAsia="仿宋_GB2312" w:hAnsi="Times New Roman" w:cs="Times New Roman"/>
          <w:kern w:val="0"/>
          <w:sz w:val="32"/>
          <w:szCs w:val="32"/>
        </w:rPr>
        <w:t>50</w:t>
      </w:r>
      <w:r>
        <w:rPr>
          <w:rFonts w:ascii="TimesNewRoman" w:eastAsia="仿宋_GB2312" w:hAnsi="TimesNewRoman" w:cs="TimesNewRoman" w:hint="eastAsia"/>
          <w:kern w:val="0"/>
          <w:sz w:val="32"/>
          <w:szCs w:val="32"/>
        </w:rPr>
        <w:t>万元以上的通用设备</w:t>
      </w:r>
      <w:r w:rsidR="008642DD" w:rsidRPr="00C6583D">
        <w:rPr>
          <w:rFonts w:ascii="Times New Roman" w:eastAsia="仿宋_GB2312" w:hAnsi="Times New Roman" w:cs="Times New Roman"/>
          <w:kern w:val="0"/>
          <w:sz w:val="32"/>
          <w:szCs w:val="32"/>
        </w:rPr>
        <w:t>0</w:t>
      </w:r>
      <w:r>
        <w:rPr>
          <w:rFonts w:ascii="TimesNewRoman" w:eastAsia="仿宋_GB2312" w:hAnsi="TimesNewRoman" w:cs="TimesNewRoman" w:hint="eastAsia"/>
          <w:kern w:val="0"/>
          <w:sz w:val="32"/>
          <w:szCs w:val="32"/>
        </w:rPr>
        <w:t>台（套），购置费</w:t>
      </w:r>
      <w:r w:rsidR="008642DD" w:rsidRPr="00C6583D">
        <w:rPr>
          <w:rFonts w:ascii="Times New Roman" w:eastAsia="仿宋_GB2312" w:hAnsi="Times New Roman" w:cs="Times New Roman"/>
          <w:kern w:val="0"/>
          <w:sz w:val="32"/>
          <w:szCs w:val="32"/>
        </w:rPr>
        <w:t>0</w:t>
      </w:r>
      <w:r>
        <w:rPr>
          <w:rFonts w:ascii="TimesNewRoman" w:eastAsia="仿宋_GB2312" w:hAnsi="TimesNewRoman" w:cs="TimesNewRoman" w:hint="eastAsia"/>
          <w:kern w:val="0"/>
          <w:sz w:val="32"/>
          <w:szCs w:val="32"/>
        </w:rPr>
        <w:t>万元；安排购置单价</w:t>
      </w:r>
      <w:r w:rsidRPr="00C6583D">
        <w:rPr>
          <w:rFonts w:ascii="Times New Roman" w:eastAsia="仿宋_GB2312" w:hAnsi="Times New Roman" w:cs="Times New Roman"/>
          <w:kern w:val="0"/>
          <w:sz w:val="32"/>
          <w:szCs w:val="32"/>
        </w:rPr>
        <w:t>100</w:t>
      </w:r>
      <w:r>
        <w:rPr>
          <w:rFonts w:ascii="TimesNewRoman" w:eastAsia="仿宋_GB2312" w:hAnsi="TimesNewRoman" w:cs="TimesNewRoman" w:hint="eastAsia"/>
          <w:kern w:val="0"/>
          <w:sz w:val="32"/>
          <w:szCs w:val="32"/>
        </w:rPr>
        <w:t>万元以上专用设备</w:t>
      </w:r>
      <w:r w:rsidR="008642DD" w:rsidRPr="00C6583D">
        <w:rPr>
          <w:rFonts w:ascii="Times New Roman" w:eastAsia="仿宋_GB2312" w:hAnsi="Times New Roman" w:cs="Times New Roman"/>
          <w:kern w:val="0"/>
          <w:sz w:val="32"/>
          <w:szCs w:val="32"/>
        </w:rPr>
        <w:t>0</w:t>
      </w:r>
      <w:r>
        <w:rPr>
          <w:rFonts w:ascii="TimesNewRoman" w:eastAsia="仿宋_GB2312" w:hAnsi="TimesNewRoman" w:cs="TimesNewRoman" w:hint="eastAsia"/>
          <w:kern w:val="0"/>
          <w:sz w:val="32"/>
          <w:szCs w:val="32"/>
        </w:rPr>
        <w:t>台（套），购置费</w:t>
      </w:r>
      <w:r w:rsidR="008642DD" w:rsidRPr="00C6583D">
        <w:rPr>
          <w:rFonts w:ascii="Times New Roman" w:eastAsia="仿宋_GB2312" w:hAnsi="Times New Roman" w:cs="Times New Roman"/>
          <w:kern w:val="0"/>
          <w:sz w:val="32"/>
          <w:szCs w:val="32"/>
        </w:rPr>
        <w:t>0</w:t>
      </w:r>
      <w:r>
        <w:rPr>
          <w:rFonts w:ascii="TimesNewRoman" w:eastAsia="仿宋_GB2312" w:hAnsi="TimesNewRoman" w:cs="TimesNewRoman" w:hint="eastAsia"/>
          <w:kern w:val="0"/>
          <w:sz w:val="32"/>
          <w:szCs w:val="32"/>
        </w:rPr>
        <w:t>万元。</w:t>
      </w:r>
    </w:p>
    <w:p w:rsidR="00FE7A2B" w:rsidRDefault="002F3AED">
      <w:pPr>
        <w:adjustRightInd w:val="0"/>
        <w:snapToGrid w:val="0"/>
        <w:spacing w:line="580" w:lineRule="exact"/>
        <w:ind w:firstLineChars="200" w:firstLine="643"/>
        <w:rPr>
          <w:rFonts w:ascii="TimesNewRoman" w:eastAsia="仿宋_GB2312" w:hAnsi="TimesNewRoman" w:cs="TimesNewRoman"/>
          <w:b/>
          <w:sz w:val="32"/>
          <w:szCs w:val="32"/>
        </w:rPr>
      </w:pPr>
      <w:r>
        <w:rPr>
          <w:rFonts w:ascii="TimesNewRoman" w:eastAsia="仿宋_GB2312" w:hAnsi="TimesNewRoman" w:cs="TimesNewRoman" w:hint="eastAsia"/>
          <w:b/>
          <w:sz w:val="32"/>
          <w:szCs w:val="32"/>
        </w:rPr>
        <w:t>（五）绩效目标设置情况。</w:t>
      </w:r>
    </w:p>
    <w:p w:rsidR="00FE7A2B" w:rsidRDefault="002F3AED">
      <w:pPr>
        <w:ind w:firstLineChars="200" w:firstLine="640"/>
        <w:rPr>
          <w:rFonts w:ascii="TimesNewRoman" w:eastAsia="仿宋_GB2312" w:hAnsi="TimesNewRoman" w:cs="TimesNewRoman"/>
          <w:kern w:val="0"/>
          <w:sz w:val="32"/>
          <w:szCs w:val="32"/>
        </w:rPr>
      </w:pPr>
      <w:r w:rsidRPr="00C6583D">
        <w:rPr>
          <w:rFonts w:ascii="Times New Roman" w:eastAsia="仿宋_GB2312" w:hAnsi="Times New Roman" w:cs="Times New Roman"/>
          <w:kern w:val="0"/>
          <w:sz w:val="32"/>
          <w:szCs w:val="32"/>
        </w:rPr>
        <w:t>2025</w:t>
      </w:r>
      <w:r>
        <w:rPr>
          <w:rFonts w:ascii="TimesNewRoman" w:eastAsia="仿宋_GB2312" w:hAnsi="TimesNewRoman" w:cs="TimesNewRoman" w:hint="eastAsia"/>
          <w:kern w:val="0"/>
          <w:sz w:val="32"/>
          <w:szCs w:val="32"/>
        </w:rPr>
        <w:t>年，淮北市</w:t>
      </w:r>
      <w:r w:rsidR="00EC755A">
        <w:rPr>
          <w:rFonts w:ascii="TimesNewRoman" w:eastAsia="仿宋_GB2312" w:hAnsi="TimesNewRoman" w:cs="TimesNewRoman" w:hint="eastAsia"/>
          <w:kern w:val="0"/>
          <w:sz w:val="32"/>
          <w:szCs w:val="32"/>
        </w:rPr>
        <w:t>人事考试中心</w:t>
      </w:r>
      <w:r w:rsidR="00EC755A" w:rsidRPr="00C6583D">
        <w:rPr>
          <w:rFonts w:ascii="Times New Roman" w:eastAsia="仿宋_GB2312" w:hAnsi="Times New Roman" w:cs="Times New Roman"/>
          <w:kern w:val="0"/>
          <w:sz w:val="32"/>
          <w:szCs w:val="32"/>
        </w:rPr>
        <w:t>1</w:t>
      </w:r>
      <w:r>
        <w:rPr>
          <w:rFonts w:ascii="TimesNewRoman" w:eastAsia="仿宋_GB2312" w:hAnsi="TimesNewRoman" w:cs="TimesNewRoman" w:hint="eastAsia"/>
          <w:kern w:val="0"/>
          <w:sz w:val="32"/>
          <w:szCs w:val="32"/>
        </w:rPr>
        <w:t>个项目实行了绩效目标管理，涉及一般公共预算当年财政拨款</w:t>
      </w:r>
      <w:r w:rsidR="00EC755A" w:rsidRPr="00C6583D">
        <w:rPr>
          <w:rFonts w:ascii="Times New Roman" w:eastAsia="仿宋_GB2312" w:hAnsi="Times New Roman" w:cs="Times New Roman"/>
          <w:kern w:val="0"/>
          <w:sz w:val="32"/>
          <w:szCs w:val="32"/>
        </w:rPr>
        <w:t>252</w:t>
      </w:r>
      <w:r>
        <w:rPr>
          <w:rFonts w:ascii="TimesNewRoman" w:eastAsia="仿宋_GB2312" w:hAnsi="TimesNewRoman" w:cs="TimesNewRoman" w:hint="eastAsia"/>
          <w:kern w:val="0"/>
          <w:sz w:val="32"/>
          <w:szCs w:val="32"/>
        </w:rPr>
        <w:t>万元、政府性基金预算当年财政拨款</w:t>
      </w:r>
      <w:r w:rsidR="00EC755A" w:rsidRPr="00C6583D">
        <w:rPr>
          <w:rFonts w:ascii="Times New Roman" w:eastAsia="仿宋_GB2312" w:hAnsi="Times New Roman" w:cs="Times New Roman"/>
          <w:kern w:val="0"/>
          <w:sz w:val="32"/>
          <w:szCs w:val="32"/>
        </w:rPr>
        <w:t>0</w:t>
      </w:r>
      <w:r>
        <w:rPr>
          <w:rFonts w:ascii="TimesNewRoman" w:eastAsia="仿宋_GB2312" w:hAnsi="TimesNewRoman" w:cs="TimesNewRoman" w:hint="eastAsia"/>
          <w:kern w:val="0"/>
          <w:sz w:val="32"/>
          <w:szCs w:val="32"/>
        </w:rPr>
        <w:t>万元、财政专户管理资金当年安排</w:t>
      </w:r>
      <w:r w:rsidR="00EC755A" w:rsidRPr="00C6583D">
        <w:rPr>
          <w:rFonts w:ascii="Times New Roman" w:eastAsia="仿宋_GB2312" w:hAnsi="Times New Roman" w:cs="Times New Roman"/>
          <w:kern w:val="0"/>
          <w:sz w:val="32"/>
          <w:szCs w:val="32"/>
        </w:rPr>
        <w:t>0</w:t>
      </w:r>
      <w:r>
        <w:rPr>
          <w:rFonts w:ascii="TimesNewRoman" w:eastAsia="仿宋_GB2312" w:hAnsi="TimesNewRoman" w:cs="TimesNewRoman" w:hint="eastAsia"/>
          <w:kern w:val="0"/>
          <w:sz w:val="32"/>
          <w:szCs w:val="32"/>
        </w:rPr>
        <w:t>万元。</w:t>
      </w:r>
    </w:p>
    <w:p w:rsidR="00FE7A2B" w:rsidRDefault="00FE7A2B">
      <w:pPr>
        <w:pStyle w:val="a5"/>
        <w:adjustRightInd w:val="0"/>
        <w:snapToGrid w:val="0"/>
        <w:spacing w:line="560" w:lineRule="exact"/>
        <w:jc w:val="center"/>
        <w:rPr>
          <w:rFonts w:ascii="TimesNewRoman" w:eastAsia="黑体" w:hAnsi="TimesNewRoman" w:cs="TimesNewRoman"/>
          <w:bCs/>
          <w:sz w:val="36"/>
          <w:szCs w:val="36"/>
        </w:rPr>
      </w:pPr>
    </w:p>
    <w:p w:rsidR="00FE7A2B" w:rsidRDefault="002F3AED">
      <w:pPr>
        <w:pStyle w:val="a5"/>
        <w:adjustRightInd w:val="0"/>
        <w:snapToGrid w:val="0"/>
        <w:spacing w:line="560" w:lineRule="exact"/>
        <w:jc w:val="center"/>
        <w:rPr>
          <w:rFonts w:ascii="TimesNewRoman" w:eastAsia="黑体" w:hAnsi="TimesNewRoman" w:cs="TimesNewRoman"/>
          <w:bCs/>
          <w:sz w:val="36"/>
          <w:szCs w:val="36"/>
        </w:rPr>
      </w:pPr>
      <w:r>
        <w:rPr>
          <w:rFonts w:ascii="TimesNewRoman" w:eastAsia="黑体" w:hAnsi="TimesNewRoman" w:cs="TimesNewRoman" w:hint="eastAsia"/>
          <w:bCs/>
          <w:sz w:val="36"/>
          <w:szCs w:val="36"/>
        </w:rPr>
        <w:t>第四部分</w:t>
      </w:r>
      <w:r>
        <w:rPr>
          <w:rFonts w:ascii="TimesNewRoman" w:eastAsia="黑体" w:hAnsi="TimesNewRoman" w:cs="TimesNewRoman" w:hint="eastAsia"/>
          <w:bCs/>
          <w:sz w:val="36"/>
          <w:szCs w:val="36"/>
        </w:rPr>
        <w:t xml:space="preserve"> </w:t>
      </w:r>
      <w:r>
        <w:rPr>
          <w:rFonts w:ascii="TimesNewRoman" w:eastAsia="黑体" w:hAnsi="TimesNewRoman" w:cs="TimesNewRoman" w:hint="eastAsia"/>
          <w:bCs/>
          <w:sz w:val="36"/>
          <w:szCs w:val="36"/>
        </w:rPr>
        <w:t>名词解释</w:t>
      </w:r>
    </w:p>
    <w:p w:rsidR="00FE7A2B" w:rsidRDefault="00FE7A2B"/>
    <w:p w:rsidR="00FE7A2B" w:rsidRDefault="002F3AED">
      <w:pPr>
        <w:pStyle w:val="a5"/>
        <w:adjustRightInd w:val="0"/>
        <w:snapToGrid w:val="0"/>
        <w:spacing w:line="560" w:lineRule="exact"/>
        <w:ind w:firstLineChars="196" w:firstLine="630"/>
        <w:rPr>
          <w:rFonts w:ascii="TimesNewRoman" w:eastAsia="仿宋_GB2312" w:hAnsi="TimesNewRoman" w:cs="TimesNewRoman"/>
          <w:sz w:val="32"/>
          <w:szCs w:val="32"/>
        </w:rPr>
      </w:pPr>
      <w:r>
        <w:rPr>
          <w:rFonts w:ascii="TimesNewRoman" w:eastAsia="仿宋_GB2312" w:hAnsi="TimesNewRoman" w:cs="TimesNewRoman" w:hint="eastAsia"/>
          <w:b/>
          <w:sz w:val="32"/>
          <w:szCs w:val="32"/>
        </w:rPr>
        <w:t>一、财政拨款收入：</w:t>
      </w:r>
      <w:r>
        <w:rPr>
          <w:rFonts w:ascii="TimesNewRoman" w:eastAsia="仿宋_GB2312" w:hAnsi="TimesNewRoman" w:cs="TimesNewRoman" w:hint="eastAsia"/>
          <w:sz w:val="32"/>
          <w:szCs w:val="32"/>
        </w:rPr>
        <w:t>指部门或单位从同级财政部门取得的财政预算资金。</w:t>
      </w:r>
    </w:p>
    <w:p w:rsidR="00FE7A2B" w:rsidRDefault="002F3AED">
      <w:pPr>
        <w:pStyle w:val="a5"/>
        <w:adjustRightInd w:val="0"/>
        <w:snapToGrid w:val="0"/>
        <w:spacing w:line="560" w:lineRule="exact"/>
        <w:ind w:firstLineChars="196" w:firstLine="630"/>
        <w:rPr>
          <w:rFonts w:ascii="TimesNewRoman" w:eastAsia="仿宋_GB2312" w:hAnsi="TimesNewRoman" w:cs="TimesNewRoman"/>
          <w:sz w:val="32"/>
          <w:szCs w:val="32"/>
        </w:rPr>
      </w:pPr>
      <w:r>
        <w:rPr>
          <w:rFonts w:ascii="TimesNewRoman" w:eastAsia="仿宋_GB2312" w:hAnsi="TimesNewRoman" w:cs="TimesNewRoman" w:hint="eastAsia"/>
          <w:b/>
          <w:sz w:val="32"/>
          <w:szCs w:val="32"/>
        </w:rPr>
        <w:t>二、事业收入：</w:t>
      </w:r>
      <w:r>
        <w:rPr>
          <w:rFonts w:ascii="TimesNewRoman" w:eastAsia="仿宋_GB2312" w:hAnsi="TimesNewRoman" w:cs="TimesNewRoman" w:hint="eastAsia"/>
          <w:sz w:val="32"/>
          <w:szCs w:val="32"/>
        </w:rPr>
        <w:t>指事业单位开展专业业务活动及辅助活动所取得的收入。</w:t>
      </w:r>
    </w:p>
    <w:p w:rsidR="00FE7A2B" w:rsidRDefault="002F3AED">
      <w:pPr>
        <w:pStyle w:val="a5"/>
        <w:adjustRightInd w:val="0"/>
        <w:snapToGrid w:val="0"/>
        <w:spacing w:line="560" w:lineRule="exact"/>
        <w:ind w:firstLineChars="196" w:firstLine="630"/>
        <w:rPr>
          <w:rFonts w:ascii="TimesNewRoman" w:eastAsia="仿宋_GB2312" w:hAnsi="TimesNewRoman" w:cs="TimesNewRoman"/>
          <w:sz w:val="32"/>
          <w:szCs w:val="32"/>
        </w:rPr>
      </w:pPr>
      <w:r>
        <w:rPr>
          <w:rFonts w:ascii="TimesNewRoman" w:eastAsia="仿宋_GB2312" w:hAnsi="TimesNewRoman" w:cs="TimesNewRoman" w:hint="eastAsia"/>
          <w:b/>
          <w:sz w:val="32"/>
          <w:szCs w:val="32"/>
        </w:rPr>
        <w:lastRenderedPageBreak/>
        <w:t>三、财政专户管理资金：</w:t>
      </w:r>
      <w:r>
        <w:rPr>
          <w:rFonts w:ascii="TimesNewRoman" w:eastAsia="仿宋_GB2312" w:hAnsi="TimesNewRoman" w:cs="TimesNewRoman" w:hint="eastAsia"/>
          <w:sz w:val="32"/>
          <w:szCs w:val="32"/>
        </w:rPr>
        <w:t>指按照非税收入管理相关规定，纳入财政专户管理的教育收费等。</w:t>
      </w:r>
    </w:p>
    <w:p w:rsidR="00FE7A2B" w:rsidRDefault="002F3AED">
      <w:pPr>
        <w:pStyle w:val="a5"/>
        <w:adjustRightInd w:val="0"/>
        <w:snapToGrid w:val="0"/>
        <w:spacing w:line="560" w:lineRule="exact"/>
        <w:ind w:firstLineChars="196" w:firstLine="630"/>
        <w:rPr>
          <w:rFonts w:ascii="TimesNewRoman" w:eastAsia="仿宋_GB2312" w:hAnsi="TimesNewRoman" w:cs="TimesNewRoman"/>
          <w:sz w:val="32"/>
          <w:szCs w:val="32"/>
        </w:rPr>
      </w:pPr>
      <w:r>
        <w:rPr>
          <w:rFonts w:ascii="TimesNewRoman" w:eastAsia="仿宋_GB2312" w:hAnsi="TimesNewRoman" w:cs="TimesNewRoman" w:hint="eastAsia"/>
          <w:b/>
          <w:sz w:val="32"/>
          <w:szCs w:val="32"/>
        </w:rPr>
        <w:t>四、事业单位经营收入：</w:t>
      </w:r>
      <w:r>
        <w:rPr>
          <w:rFonts w:ascii="TimesNewRoman" w:eastAsia="仿宋_GB2312" w:hAnsi="TimesNewRoman" w:cs="TimesNewRoman" w:hint="eastAsia"/>
          <w:sz w:val="32"/>
          <w:szCs w:val="32"/>
        </w:rPr>
        <w:t>指事业单位在专业业务活动及其辅助活动之外开展非独立核算经营活动取得的收入。</w:t>
      </w:r>
    </w:p>
    <w:p w:rsidR="00FE7A2B" w:rsidRDefault="002F3AED">
      <w:pPr>
        <w:pStyle w:val="a5"/>
        <w:adjustRightInd w:val="0"/>
        <w:snapToGrid w:val="0"/>
        <w:spacing w:line="560" w:lineRule="exact"/>
        <w:ind w:firstLineChars="196" w:firstLine="630"/>
        <w:rPr>
          <w:rFonts w:ascii="TimesNewRoman" w:eastAsia="仿宋_GB2312" w:hAnsi="TimesNewRoman" w:cs="TimesNewRoman"/>
          <w:sz w:val="32"/>
          <w:szCs w:val="32"/>
        </w:rPr>
      </w:pPr>
      <w:r>
        <w:rPr>
          <w:rFonts w:ascii="TimesNewRoman" w:eastAsia="仿宋_GB2312" w:hAnsi="TimesNewRoman" w:cs="TimesNewRoman" w:hint="eastAsia"/>
          <w:b/>
          <w:sz w:val="32"/>
          <w:szCs w:val="32"/>
        </w:rPr>
        <w:t>五、附属单位上缴收入：</w:t>
      </w:r>
      <w:r>
        <w:rPr>
          <w:rFonts w:ascii="TimesNewRoman" w:eastAsia="仿宋_GB2312" w:hAnsi="TimesNewRoman" w:cs="TimesNewRoman" w:hint="eastAsia"/>
          <w:sz w:val="32"/>
          <w:szCs w:val="32"/>
        </w:rPr>
        <w:t>本单位所属下级单位上缴给本单位的全部收入。</w:t>
      </w:r>
    </w:p>
    <w:p w:rsidR="00FE7A2B" w:rsidRDefault="002F3AED">
      <w:pPr>
        <w:pStyle w:val="a5"/>
        <w:adjustRightInd w:val="0"/>
        <w:snapToGrid w:val="0"/>
        <w:spacing w:line="560" w:lineRule="exact"/>
        <w:ind w:firstLineChars="196" w:firstLine="630"/>
        <w:rPr>
          <w:rFonts w:ascii="TimesNewRoman" w:eastAsia="仿宋_GB2312" w:hAnsi="TimesNewRoman" w:cs="TimesNewRoman"/>
          <w:sz w:val="32"/>
          <w:szCs w:val="32"/>
        </w:rPr>
      </w:pPr>
      <w:r>
        <w:rPr>
          <w:rFonts w:ascii="TimesNewRoman" w:eastAsia="仿宋_GB2312" w:hAnsi="TimesNewRoman" w:cs="TimesNewRoman" w:hint="eastAsia"/>
          <w:b/>
          <w:sz w:val="32"/>
          <w:szCs w:val="32"/>
        </w:rPr>
        <w:t>六、上年结转：</w:t>
      </w:r>
      <w:r>
        <w:rPr>
          <w:rFonts w:ascii="TimesNewRoman" w:eastAsia="仿宋_GB2312" w:hAnsi="TimesNewRoman" w:cs="TimesNewRoman" w:hint="eastAsia"/>
          <w:sz w:val="32"/>
          <w:szCs w:val="32"/>
        </w:rPr>
        <w:t>指以前年度安排、结转到本年仍按原用途继续使用的资金。</w:t>
      </w:r>
    </w:p>
    <w:p w:rsidR="00FE7A2B" w:rsidRDefault="002F3AED">
      <w:pPr>
        <w:pStyle w:val="a5"/>
        <w:adjustRightInd w:val="0"/>
        <w:snapToGrid w:val="0"/>
        <w:spacing w:line="560" w:lineRule="exact"/>
        <w:ind w:firstLineChars="196" w:firstLine="630"/>
        <w:rPr>
          <w:rFonts w:ascii="TimesNewRoman" w:eastAsia="仿宋_GB2312" w:hAnsi="TimesNewRoman" w:cs="TimesNewRoman"/>
          <w:sz w:val="32"/>
          <w:szCs w:val="32"/>
        </w:rPr>
      </w:pPr>
      <w:r>
        <w:rPr>
          <w:rFonts w:ascii="TimesNewRoman" w:eastAsia="仿宋_GB2312" w:hAnsi="TimesNewRoman" w:cs="TimesNewRoman" w:hint="eastAsia"/>
          <w:b/>
          <w:sz w:val="32"/>
          <w:szCs w:val="32"/>
        </w:rPr>
        <w:t>七、结转下年：</w:t>
      </w:r>
      <w:r>
        <w:rPr>
          <w:rFonts w:ascii="TimesNewRoman" w:eastAsia="仿宋_GB2312" w:hAnsi="TimesNewRoman" w:cs="TimesNewRoman" w:hint="eastAsia"/>
          <w:sz w:val="32"/>
          <w:szCs w:val="32"/>
        </w:rPr>
        <w:t>指以前年度预算安排、因客观条件发生变化无法按原计划实施，需以后年度按原用途继续使用的资金。</w:t>
      </w:r>
    </w:p>
    <w:p w:rsidR="00FE7A2B" w:rsidRDefault="002F3AED">
      <w:pPr>
        <w:pStyle w:val="a5"/>
        <w:adjustRightInd w:val="0"/>
        <w:snapToGrid w:val="0"/>
        <w:spacing w:line="560" w:lineRule="exact"/>
        <w:ind w:firstLineChars="196" w:firstLine="630"/>
        <w:rPr>
          <w:rFonts w:ascii="TimesNewRoman" w:eastAsia="仿宋_GB2312" w:hAnsi="TimesNewRoman" w:cs="TimesNewRoman"/>
          <w:sz w:val="32"/>
          <w:szCs w:val="32"/>
        </w:rPr>
      </w:pPr>
      <w:r>
        <w:rPr>
          <w:rFonts w:ascii="TimesNewRoman" w:eastAsia="仿宋_GB2312" w:hAnsi="TimesNewRoman" w:cs="TimesNewRoman" w:hint="eastAsia"/>
          <w:b/>
          <w:sz w:val="32"/>
          <w:szCs w:val="32"/>
        </w:rPr>
        <w:t>八、基本支出：</w:t>
      </w:r>
      <w:r>
        <w:rPr>
          <w:rFonts w:ascii="TimesNewRoman" w:eastAsia="仿宋_GB2312" w:hAnsi="TimesNewRoman" w:cs="TimesNewRoman" w:hint="eastAsia"/>
          <w:sz w:val="32"/>
          <w:szCs w:val="32"/>
        </w:rPr>
        <w:t>指为保障机构正常运转、完成日常工作任务而发生的人员支出和公用支出。</w:t>
      </w:r>
    </w:p>
    <w:p w:rsidR="00FE7A2B" w:rsidRDefault="002F3AED">
      <w:pPr>
        <w:pStyle w:val="a5"/>
        <w:adjustRightInd w:val="0"/>
        <w:snapToGrid w:val="0"/>
        <w:spacing w:line="560" w:lineRule="exact"/>
        <w:ind w:firstLineChars="196" w:firstLine="630"/>
        <w:rPr>
          <w:rFonts w:ascii="TimesNewRoman" w:eastAsia="仿宋_GB2312" w:hAnsi="TimesNewRoman" w:cs="TimesNewRoman"/>
          <w:sz w:val="32"/>
          <w:szCs w:val="32"/>
        </w:rPr>
      </w:pPr>
      <w:r>
        <w:rPr>
          <w:rFonts w:ascii="TimesNewRoman" w:eastAsia="仿宋_GB2312" w:hAnsi="TimesNewRoman" w:cs="TimesNewRoman" w:hint="eastAsia"/>
          <w:b/>
          <w:sz w:val="32"/>
          <w:szCs w:val="32"/>
        </w:rPr>
        <w:t>九、项目支出：</w:t>
      </w:r>
      <w:r>
        <w:rPr>
          <w:rFonts w:ascii="TimesNewRoman" w:eastAsia="仿宋_GB2312" w:hAnsi="TimesNewRoman" w:cs="TimesNewRoman" w:hint="eastAsia"/>
          <w:sz w:val="32"/>
          <w:szCs w:val="32"/>
        </w:rPr>
        <w:t>指在除基本支出之外的支出，主要用于完成特定的工作任务和事业发展目标。</w:t>
      </w:r>
    </w:p>
    <w:p w:rsidR="00FE7A2B" w:rsidRDefault="002F3AED">
      <w:pPr>
        <w:pStyle w:val="a5"/>
        <w:adjustRightInd w:val="0"/>
        <w:snapToGrid w:val="0"/>
        <w:spacing w:line="560" w:lineRule="exact"/>
        <w:ind w:firstLineChars="196" w:firstLine="630"/>
        <w:rPr>
          <w:rFonts w:ascii="TimesNewRoman" w:eastAsia="仿宋_GB2312" w:hAnsi="TimesNewRoman" w:cs="TimesNewRoman"/>
          <w:sz w:val="32"/>
          <w:szCs w:val="32"/>
        </w:rPr>
      </w:pPr>
      <w:r>
        <w:rPr>
          <w:rFonts w:ascii="TimesNewRoman" w:eastAsia="仿宋_GB2312" w:hAnsi="TimesNewRoman" w:cs="TimesNewRoman" w:hint="eastAsia"/>
          <w:b/>
          <w:sz w:val="32"/>
          <w:szCs w:val="32"/>
        </w:rPr>
        <w:t>十、机关运行经费</w:t>
      </w:r>
      <w:r>
        <w:rPr>
          <w:rFonts w:ascii="TimesNewRoman" w:eastAsia="仿宋_GB2312" w:hAnsi="TimesNewRoman" w:cs="TimesNewRoman" w:hint="eastAsia"/>
          <w:b/>
          <w:sz w:val="32"/>
          <w:szCs w:val="32"/>
        </w:rPr>
        <w:t xml:space="preserve">: </w:t>
      </w:r>
      <w:r>
        <w:rPr>
          <w:rFonts w:ascii="TimesNewRoman" w:eastAsia="仿宋_GB2312" w:hAnsi="TimesNewRoman" w:cs="TimesNewRoman" w:hint="eastAsia"/>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rsidR="00FE7A2B" w:rsidRDefault="00FE7A2B"/>
    <w:p w:rsidR="00FE7A2B" w:rsidRDefault="00FE7A2B"/>
    <w:p w:rsidR="00FE7A2B" w:rsidRDefault="00FE7A2B"/>
    <w:p w:rsidR="00FE7A2B" w:rsidRDefault="00FE7A2B"/>
    <w:sectPr w:rsidR="00FE7A2B" w:rsidSect="00C91254">
      <w:pgSz w:w="11906" w:h="16838"/>
      <w:pgMar w:top="1304" w:right="1134" w:bottom="1304" w:left="124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0F59" w:rsidRDefault="00050F59" w:rsidP="00731942">
      <w:r>
        <w:separator/>
      </w:r>
    </w:p>
  </w:endnote>
  <w:endnote w:type="continuationSeparator" w:id="1">
    <w:p w:rsidR="00050F59" w:rsidRDefault="00050F59" w:rsidP="0073194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imesNewRoman">
    <w:altName w:val="Arial Unicode MS"/>
    <w:charset w:val="00"/>
    <w:family w:val="auto"/>
    <w:pitch w:val="default"/>
    <w:sig w:usb0="00000000" w:usb1="D00078FF" w:usb2="00000029" w:usb3="00000000" w:csb0="600001FF" w:csb1="FFFF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0F59" w:rsidRDefault="00050F59" w:rsidP="00731942">
      <w:r>
        <w:separator/>
      </w:r>
    </w:p>
  </w:footnote>
  <w:footnote w:type="continuationSeparator" w:id="1">
    <w:p w:rsidR="00050F59" w:rsidRDefault="00050F59" w:rsidP="0073194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907C4"/>
    <w:rsid w:val="00050F59"/>
    <w:rsid w:val="000E28EE"/>
    <w:rsid w:val="0019321D"/>
    <w:rsid w:val="00267E33"/>
    <w:rsid w:val="002848BA"/>
    <w:rsid w:val="002F3AED"/>
    <w:rsid w:val="00307EBA"/>
    <w:rsid w:val="003916CA"/>
    <w:rsid w:val="003C08EE"/>
    <w:rsid w:val="004A4DC6"/>
    <w:rsid w:val="004B2D79"/>
    <w:rsid w:val="00517D29"/>
    <w:rsid w:val="0057562B"/>
    <w:rsid w:val="005E20C0"/>
    <w:rsid w:val="006520E6"/>
    <w:rsid w:val="006546AF"/>
    <w:rsid w:val="00726D96"/>
    <w:rsid w:val="00731942"/>
    <w:rsid w:val="00740B10"/>
    <w:rsid w:val="007862C0"/>
    <w:rsid w:val="008642DD"/>
    <w:rsid w:val="008F6D1A"/>
    <w:rsid w:val="009168AC"/>
    <w:rsid w:val="00952391"/>
    <w:rsid w:val="009A3CA3"/>
    <w:rsid w:val="00AB2FE1"/>
    <w:rsid w:val="00AE3242"/>
    <w:rsid w:val="00B468F1"/>
    <w:rsid w:val="00B55E39"/>
    <w:rsid w:val="00B964EC"/>
    <w:rsid w:val="00BD640A"/>
    <w:rsid w:val="00C6583D"/>
    <w:rsid w:val="00C91254"/>
    <w:rsid w:val="00DB2A5C"/>
    <w:rsid w:val="00E907C4"/>
    <w:rsid w:val="00EB37DA"/>
    <w:rsid w:val="00EC755A"/>
    <w:rsid w:val="00EC7755"/>
    <w:rsid w:val="00F45ECB"/>
    <w:rsid w:val="00F974AD"/>
    <w:rsid w:val="00FB5D55"/>
    <w:rsid w:val="00FE7A2B"/>
    <w:rsid w:val="7D043D6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A2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FE7A2B"/>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FE7A2B"/>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FE7A2B"/>
    <w:pPr>
      <w:widowControl/>
      <w:spacing w:before="100" w:beforeAutospacing="1" w:after="100" w:afterAutospacing="1"/>
      <w:jc w:val="left"/>
    </w:pPr>
    <w:rPr>
      <w:rFonts w:ascii="宋体" w:eastAsia="宋体" w:hAnsi="宋体" w:cs="宋体"/>
      <w:kern w:val="0"/>
      <w:sz w:val="24"/>
      <w:szCs w:val="24"/>
    </w:rPr>
  </w:style>
  <w:style w:type="character" w:customStyle="1" w:styleId="Char0">
    <w:name w:val="页眉 Char"/>
    <w:basedOn w:val="a0"/>
    <w:link w:val="a4"/>
    <w:uiPriority w:val="99"/>
    <w:semiHidden/>
    <w:qFormat/>
    <w:rsid w:val="00FE7A2B"/>
    <w:rPr>
      <w:sz w:val="18"/>
      <w:szCs w:val="18"/>
    </w:rPr>
  </w:style>
  <w:style w:type="character" w:customStyle="1" w:styleId="Char">
    <w:name w:val="页脚 Char"/>
    <w:basedOn w:val="a0"/>
    <w:link w:val="a3"/>
    <w:uiPriority w:val="99"/>
    <w:semiHidden/>
    <w:rsid w:val="00FE7A2B"/>
    <w:rPr>
      <w:sz w:val="18"/>
      <w:szCs w:val="18"/>
    </w:rPr>
  </w:style>
</w:styles>
</file>

<file path=word/webSettings.xml><?xml version="1.0" encoding="utf-8"?>
<w:webSettings xmlns:r="http://schemas.openxmlformats.org/officeDocument/2006/relationships" xmlns:w="http://schemas.openxmlformats.org/wordprocessingml/2006/main">
  <w:divs>
    <w:div w:id="332032367">
      <w:bodyDiv w:val="1"/>
      <w:marLeft w:val="0"/>
      <w:marRight w:val="0"/>
      <w:marTop w:val="0"/>
      <w:marBottom w:val="0"/>
      <w:divBdr>
        <w:top w:val="none" w:sz="0" w:space="0" w:color="auto"/>
        <w:left w:val="none" w:sz="0" w:space="0" w:color="auto"/>
        <w:bottom w:val="none" w:sz="0" w:space="0" w:color="auto"/>
        <w:right w:val="none" w:sz="0" w:space="0" w:color="auto"/>
      </w:divBdr>
    </w:div>
    <w:div w:id="494033814">
      <w:bodyDiv w:val="1"/>
      <w:marLeft w:val="0"/>
      <w:marRight w:val="0"/>
      <w:marTop w:val="0"/>
      <w:marBottom w:val="0"/>
      <w:divBdr>
        <w:top w:val="none" w:sz="0" w:space="0" w:color="auto"/>
        <w:left w:val="none" w:sz="0" w:space="0" w:color="auto"/>
        <w:bottom w:val="none" w:sz="0" w:space="0" w:color="auto"/>
        <w:right w:val="none" w:sz="0" w:space="0" w:color="auto"/>
      </w:divBdr>
    </w:div>
    <w:div w:id="631521212">
      <w:bodyDiv w:val="1"/>
      <w:marLeft w:val="0"/>
      <w:marRight w:val="0"/>
      <w:marTop w:val="0"/>
      <w:marBottom w:val="0"/>
      <w:divBdr>
        <w:top w:val="none" w:sz="0" w:space="0" w:color="auto"/>
        <w:left w:val="none" w:sz="0" w:space="0" w:color="auto"/>
        <w:bottom w:val="none" w:sz="0" w:space="0" w:color="auto"/>
        <w:right w:val="none" w:sz="0" w:space="0" w:color="auto"/>
      </w:divBdr>
    </w:div>
    <w:div w:id="15100272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393</TotalTime>
  <Pages>14</Pages>
  <Words>950</Words>
  <Characters>5417</Characters>
  <Application>Microsoft Office Word</Application>
  <DocSecurity>0</DocSecurity>
  <Lines>45</Lines>
  <Paragraphs>12</Paragraphs>
  <ScaleCrop>false</ScaleCrop>
  <Company>China</Company>
  <LinksUpToDate>false</LinksUpToDate>
  <CharactersWithSpaces>6355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李鸣</cp:lastModifiedBy>
  <cp:revision>14</cp:revision>
  <dcterms:created xsi:type="dcterms:W3CDTF">2023-01-30T01:51:00Z</dcterms:created>
  <dcterms:modified xsi:type="dcterms:W3CDTF">2025-02-17T09:32:00Z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eyJoZGlkIjoiZDhjNzg3NWViODI4MTVlYjRlNjE1ZDg5OWE1ZmNiYzAifQ==</vt:lpwstr>
  </property>
  <property fmtid="{D5CDD505-2E9C-101B-9397-08002B2CF9AE}" pid="3" name="KSOProductBuildVer">
    <vt:lpwstr>2052-12.1.0.19770</vt:lpwstr>
  </property>
  <property fmtid="{D5CDD505-2E9C-101B-9397-08002B2CF9AE}" pid="4" name="ICV">
    <vt:lpwstr>EA8F26CB3E6946638B6B6B4728C642E4_12</vt:lpwstr>
  </property>
</Properties>
</file>