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29F" w:rsidRPr="00245506" w:rsidRDefault="002A129F" w:rsidP="002A129F">
      <w:pPr>
        <w:widowControl/>
        <w:rPr>
          <w:rFonts w:ascii="宋体" w:eastAsia="宋体" w:hAnsi="宋体"/>
          <w:b/>
          <w:sz w:val="44"/>
          <w:szCs w:val="44"/>
        </w:rPr>
      </w:pPr>
      <w:r w:rsidRPr="00245506">
        <w:rPr>
          <w:rFonts w:ascii="宋体" w:eastAsia="宋体" w:hAnsi="宋体" w:hint="eastAsia"/>
          <w:b/>
          <w:sz w:val="44"/>
          <w:szCs w:val="44"/>
        </w:rPr>
        <w:t>岗位代码202001</w:t>
      </w:r>
      <w:r w:rsidRPr="00245506">
        <w:rPr>
          <w:rFonts w:ascii="宋体" w:eastAsia="宋体" w:hAnsi="宋体"/>
          <w:b/>
          <w:sz w:val="44"/>
          <w:szCs w:val="44"/>
        </w:rPr>
        <w:t xml:space="preserve">7 </w:t>
      </w:r>
    </w:p>
    <w:p w:rsidR="002A129F" w:rsidRDefault="002A129F" w:rsidP="002A129F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网络工程、信息安全</w:t>
      </w:r>
    </w:p>
    <w:p w:rsidR="002A129F" w:rsidRDefault="002A129F" w:rsidP="002A129F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计算机科学与技术、网络空间安全（一级学科）</w:t>
      </w:r>
    </w:p>
    <w:p w:rsidR="002A129F" w:rsidRDefault="002A129F" w:rsidP="002A129F">
      <w:pPr>
        <w:rPr>
          <w:b/>
          <w:sz w:val="28"/>
          <w:szCs w:val="28"/>
        </w:rPr>
      </w:pPr>
    </w:p>
    <w:p w:rsidR="00986B30" w:rsidRDefault="00986B30" w:rsidP="00986B30">
      <w:pPr>
        <w:ind w:left="2100" w:hangingChars="750" w:hanging="21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淮北技师学院（淮北工业与艺术学校）2020年度教师公开招聘岗位技能实操考试规程</w:t>
      </w:r>
    </w:p>
    <w:p w:rsidR="00986B30" w:rsidRDefault="00986B30" w:rsidP="00986B30">
      <w:pPr>
        <w:ind w:left="2100" w:hangingChars="750" w:hanging="2100"/>
        <w:rPr>
          <w:b/>
          <w:sz w:val="28"/>
          <w:szCs w:val="28"/>
        </w:rPr>
      </w:pPr>
    </w:p>
    <w:p w:rsidR="00986B30" w:rsidRDefault="00986B30" w:rsidP="00986B3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>
        <w:rPr>
          <w:rFonts w:ascii="宋体" w:hAnsi="宋体" w:cs="华文新魏" w:hint="eastAsia"/>
          <w:b/>
          <w:sz w:val="24"/>
        </w:rPr>
        <w:t>考试要求：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1</w:t>
      </w:r>
      <w:r w:rsidRPr="008E6B46">
        <w:rPr>
          <w:rFonts w:ascii="宋体" w:hAnsi="宋体" w:cs="宋体"/>
          <w:color w:val="333333"/>
          <w:kern w:val="0"/>
          <w:sz w:val="24"/>
        </w:rPr>
        <w:t>、</w:t>
      </w:r>
      <w:r w:rsidRPr="008E6B46">
        <w:rPr>
          <w:rFonts w:ascii="宋体" w:hAnsi="宋体" w:cs="宋体"/>
          <w:color w:val="333333"/>
          <w:kern w:val="0"/>
          <w:sz w:val="24"/>
        </w:rPr>
        <w:t xml:space="preserve"> </w:t>
      </w:r>
      <w:r w:rsidRPr="008E6B46">
        <w:rPr>
          <w:rFonts w:ascii="宋体" w:hAnsi="宋体" w:cs="宋体"/>
          <w:color w:val="333333"/>
          <w:kern w:val="0"/>
          <w:sz w:val="24"/>
        </w:rPr>
        <w:t>熟悉计算机系统的基础知识。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2</w:t>
      </w:r>
      <w:r w:rsidRPr="008E6B46">
        <w:rPr>
          <w:rFonts w:ascii="宋体" w:hAnsi="宋体" w:cs="宋体"/>
          <w:color w:val="333333"/>
          <w:kern w:val="0"/>
          <w:sz w:val="24"/>
        </w:rPr>
        <w:t>、</w:t>
      </w:r>
      <w:r w:rsidRPr="008E6B46">
        <w:rPr>
          <w:rFonts w:ascii="宋体" w:hAnsi="宋体" w:cs="宋体"/>
          <w:color w:val="333333"/>
          <w:kern w:val="0"/>
          <w:sz w:val="24"/>
        </w:rPr>
        <w:t xml:space="preserve"> </w:t>
      </w:r>
      <w:r w:rsidRPr="008E6B46">
        <w:rPr>
          <w:rFonts w:ascii="宋体" w:hAnsi="宋体" w:cs="宋体"/>
          <w:color w:val="333333"/>
          <w:kern w:val="0"/>
          <w:sz w:val="24"/>
        </w:rPr>
        <w:t>熟悉网络操作系统的基础知识。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3</w:t>
      </w:r>
      <w:r w:rsidRPr="008E6B46">
        <w:rPr>
          <w:rFonts w:ascii="宋体" w:hAnsi="宋体" w:cs="宋体"/>
          <w:color w:val="333333"/>
          <w:kern w:val="0"/>
          <w:sz w:val="24"/>
        </w:rPr>
        <w:t>、</w:t>
      </w:r>
      <w:r w:rsidRPr="008E6B46">
        <w:rPr>
          <w:rFonts w:ascii="宋体" w:hAnsi="宋体" w:cs="宋体"/>
          <w:color w:val="333333"/>
          <w:kern w:val="0"/>
          <w:sz w:val="24"/>
        </w:rPr>
        <w:t xml:space="preserve"> </w:t>
      </w:r>
      <w:r w:rsidRPr="008E6B46">
        <w:rPr>
          <w:rFonts w:ascii="宋体" w:hAnsi="宋体" w:cs="宋体"/>
          <w:color w:val="333333"/>
          <w:kern w:val="0"/>
          <w:sz w:val="24"/>
        </w:rPr>
        <w:t>理解计算机应用系统的设计和开发方法。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4</w:t>
      </w:r>
      <w:r w:rsidRPr="008E6B46">
        <w:rPr>
          <w:rFonts w:ascii="宋体" w:hAnsi="宋体" w:cs="宋体"/>
          <w:color w:val="333333"/>
          <w:kern w:val="0"/>
          <w:sz w:val="24"/>
        </w:rPr>
        <w:t>、</w:t>
      </w:r>
      <w:r w:rsidRPr="008E6B46">
        <w:rPr>
          <w:rFonts w:ascii="宋体" w:hAnsi="宋体" w:cs="宋体"/>
          <w:color w:val="333333"/>
          <w:kern w:val="0"/>
          <w:sz w:val="24"/>
        </w:rPr>
        <w:t xml:space="preserve"> </w:t>
      </w:r>
      <w:r w:rsidRPr="008E6B46">
        <w:rPr>
          <w:rFonts w:ascii="宋体" w:hAnsi="宋体" w:cs="宋体"/>
          <w:color w:val="333333"/>
          <w:kern w:val="0"/>
          <w:sz w:val="24"/>
        </w:rPr>
        <w:t>熟悉数据通信的基础知识。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5</w:t>
      </w:r>
      <w:r w:rsidRPr="008E6B46">
        <w:rPr>
          <w:rFonts w:ascii="宋体" w:hAnsi="宋体" w:cs="宋体"/>
          <w:color w:val="333333"/>
          <w:kern w:val="0"/>
          <w:sz w:val="24"/>
        </w:rPr>
        <w:t>、</w:t>
      </w:r>
      <w:r w:rsidRPr="008E6B46">
        <w:rPr>
          <w:rFonts w:ascii="宋体" w:hAnsi="宋体" w:cs="宋体"/>
          <w:color w:val="333333"/>
          <w:kern w:val="0"/>
          <w:sz w:val="24"/>
        </w:rPr>
        <w:t xml:space="preserve"> </w:t>
      </w:r>
      <w:r w:rsidRPr="008E6B46">
        <w:rPr>
          <w:rFonts w:ascii="宋体" w:hAnsi="宋体" w:cs="宋体"/>
          <w:color w:val="333333"/>
          <w:kern w:val="0"/>
          <w:sz w:val="24"/>
        </w:rPr>
        <w:t>熟悉系统安全和数据安全的基础知识。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6</w:t>
      </w:r>
      <w:r w:rsidRPr="008E6B46">
        <w:rPr>
          <w:rFonts w:ascii="宋体" w:hAnsi="宋体" w:cs="宋体"/>
          <w:color w:val="333333"/>
          <w:kern w:val="0"/>
          <w:sz w:val="24"/>
        </w:rPr>
        <w:t>、</w:t>
      </w:r>
      <w:r w:rsidRPr="008E6B46">
        <w:rPr>
          <w:rFonts w:ascii="宋体" w:hAnsi="宋体" w:cs="宋体"/>
          <w:color w:val="333333"/>
          <w:kern w:val="0"/>
          <w:sz w:val="24"/>
        </w:rPr>
        <w:t xml:space="preserve"> </w:t>
      </w:r>
      <w:r w:rsidRPr="008E6B46">
        <w:rPr>
          <w:rFonts w:ascii="宋体" w:hAnsi="宋体" w:cs="宋体"/>
          <w:color w:val="333333"/>
          <w:kern w:val="0"/>
          <w:sz w:val="24"/>
        </w:rPr>
        <w:t>掌握网络安全的基本技术和主要的安全协议与安全系统。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7</w:t>
      </w:r>
      <w:r w:rsidRPr="008E6B46">
        <w:rPr>
          <w:rFonts w:ascii="宋体" w:hAnsi="宋体" w:cs="宋体"/>
          <w:color w:val="333333"/>
          <w:kern w:val="0"/>
          <w:sz w:val="24"/>
        </w:rPr>
        <w:t>、</w:t>
      </w:r>
      <w:r w:rsidRPr="008E6B46">
        <w:rPr>
          <w:rFonts w:ascii="宋体" w:hAnsi="宋体" w:cs="宋体"/>
          <w:color w:val="333333"/>
          <w:kern w:val="0"/>
          <w:sz w:val="24"/>
        </w:rPr>
        <w:t xml:space="preserve"> </w:t>
      </w:r>
      <w:r w:rsidRPr="008E6B46">
        <w:rPr>
          <w:rFonts w:ascii="宋体" w:hAnsi="宋体" w:cs="宋体"/>
          <w:color w:val="333333"/>
          <w:kern w:val="0"/>
          <w:sz w:val="24"/>
        </w:rPr>
        <w:t>掌握计算机网络体系结构和网络协议的基本原理。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8</w:t>
      </w:r>
      <w:r w:rsidRPr="008E6B46">
        <w:rPr>
          <w:rFonts w:ascii="宋体" w:hAnsi="宋体" w:cs="宋体"/>
          <w:color w:val="333333"/>
          <w:kern w:val="0"/>
          <w:sz w:val="24"/>
        </w:rPr>
        <w:t>、</w:t>
      </w:r>
      <w:r w:rsidRPr="008E6B46">
        <w:rPr>
          <w:rFonts w:ascii="宋体" w:hAnsi="宋体" w:cs="宋体"/>
          <w:color w:val="333333"/>
          <w:kern w:val="0"/>
          <w:sz w:val="24"/>
        </w:rPr>
        <w:t xml:space="preserve"> </w:t>
      </w:r>
      <w:r w:rsidRPr="008E6B46">
        <w:rPr>
          <w:rFonts w:ascii="宋体" w:hAnsi="宋体" w:cs="宋体"/>
          <w:color w:val="333333"/>
          <w:kern w:val="0"/>
          <w:sz w:val="24"/>
        </w:rPr>
        <w:t>掌握计算机网络有关的标准化知识。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9</w:t>
      </w:r>
      <w:r w:rsidRPr="008E6B46">
        <w:rPr>
          <w:rFonts w:ascii="宋体" w:hAnsi="宋体" w:cs="宋体"/>
          <w:color w:val="333333"/>
          <w:kern w:val="0"/>
          <w:sz w:val="24"/>
        </w:rPr>
        <w:t>、</w:t>
      </w:r>
      <w:r w:rsidRPr="008E6B46">
        <w:rPr>
          <w:rFonts w:ascii="宋体" w:hAnsi="宋体" w:cs="宋体"/>
          <w:color w:val="333333"/>
          <w:kern w:val="0"/>
          <w:sz w:val="24"/>
        </w:rPr>
        <w:t xml:space="preserve"> </w:t>
      </w:r>
      <w:r w:rsidRPr="008E6B46">
        <w:rPr>
          <w:rFonts w:ascii="宋体" w:hAnsi="宋体" w:cs="宋体"/>
          <w:color w:val="333333"/>
          <w:kern w:val="0"/>
          <w:sz w:val="24"/>
        </w:rPr>
        <w:t>掌握局域网组网技术，理解城域网和广域网基本技术。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10</w:t>
      </w:r>
      <w:r w:rsidRPr="008E6B46">
        <w:rPr>
          <w:rFonts w:ascii="宋体" w:hAnsi="宋体" w:cs="宋体"/>
          <w:color w:val="333333"/>
          <w:kern w:val="0"/>
          <w:sz w:val="24"/>
        </w:rPr>
        <w:t>、掌握计算机网络互联技术。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11</w:t>
      </w:r>
      <w:r w:rsidRPr="008E6B46">
        <w:rPr>
          <w:rFonts w:ascii="宋体" w:hAnsi="宋体" w:cs="宋体"/>
          <w:color w:val="333333"/>
          <w:kern w:val="0"/>
          <w:sz w:val="24"/>
        </w:rPr>
        <w:t>、掌握</w:t>
      </w:r>
      <w:r w:rsidRPr="008E6B46">
        <w:rPr>
          <w:rFonts w:ascii="宋体" w:hAnsi="宋体" w:cs="宋体"/>
          <w:color w:val="333333"/>
          <w:kern w:val="0"/>
          <w:sz w:val="24"/>
        </w:rPr>
        <w:t>TCP/IP</w:t>
      </w:r>
      <w:r w:rsidRPr="008E6B46">
        <w:rPr>
          <w:rFonts w:ascii="宋体" w:hAnsi="宋体" w:cs="宋体"/>
          <w:color w:val="333333"/>
          <w:kern w:val="0"/>
          <w:sz w:val="24"/>
        </w:rPr>
        <w:t>协议网络的联网方法和网络应用服务技术。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12</w:t>
      </w:r>
      <w:r w:rsidRPr="008E6B46">
        <w:rPr>
          <w:rFonts w:ascii="宋体" w:hAnsi="宋体" w:cs="宋体"/>
          <w:color w:val="333333"/>
          <w:kern w:val="0"/>
          <w:sz w:val="24"/>
        </w:rPr>
        <w:t>、理解接入网与接入技术。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13</w:t>
      </w:r>
      <w:r w:rsidRPr="008E6B46">
        <w:rPr>
          <w:rFonts w:ascii="宋体" w:hAnsi="宋体" w:cs="宋体"/>
          <w:color w:val="333333"/>
          <w:kern w:val="0"/>
          <w:sz w:val="24"/>
        </w:rPr>
        <w:t>、掌握网络管理的基本原理和操作方法。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14</w:t>
      </w:r>
      <w:r w:rsidRPr="008E6B46">
        <w:rPr>
          <w:rFonts w:ascii="宋体" w:hAnsi="宋体" w:cs="宋体"/>
          <w:color w:val="333333"/>
          <w:kern w:val="0"/>
          <w:sz w:val="24"/>
        </w:rPr>
        <w:t>、熟悉网络系统的基本性能测试和优化技术，以及可靠性设计技术。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15</w:t>
      </w:r>
      <w:r w:rsidRPr="008E6B46">
        <w:rPr>
          <w:rFonts w:ascii="宋体" w:hAnsi="宋体" w:cs="宋体"/>
          <w:color w:val="333333"/>
          <w:kern w:val="0"/>
          <w:sz w:val="24"/>
        </w:rPr>
        <w:t>、理解网络应用的基本原理和技术。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16</w:t>
      </w:r>
      <w:r w:rsidRPr="008E6B46">
        <w:rPr>
          <w:rFonts w:ascii="宋体" w:hAnsi="宋体" w:cs="宋体"/>
          <w:color w:val="333333"/>
          <w:kern w:val="0"/>
          <w:sz w:val="24"/>
        </w:rPr>
        <w:t>、理解网络新技术及其发展趋势。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17</w:t>
      </w:r>
      <w:r w:rsidRPr="008E6B46">
        <w:rPr>
          <w:rFonts w:ascii="宋体" w:hAnsi="宋体" w:cs="宋体"/>
          <w:color w:val="333333"/>
          <w:kern w:val="0"/>
          <w:sz w:val="24"/>
        </w:rPr>
        <w:t>、了解有关</w:t>
      </w:r>
      <w:r w:rsidR="001C0DA0" w:rsidRPr="008E6B46">
        <w:rPr>
          <w:rFonts w:ascii="宋体" w:hAnsi="宋体" w:cs="宋体"/>
          <w:color w:val="333333"/>
          <w:kern w:val="0"/>
          <w:sz w:val="24"/>
        </w:rPr>
        <w:t>互联网</w:t>
      </w:r>
      <w:r w:rsidRPr="008E6B46">
        <w:rPr>
          <w:rFonts w:ascii="宋体" w:hAnsi="宋体" w:cs="宋体"/>
          <w:color w:val="333333"/>
          <w:kern w:val="0"/>
          <w:sz w:val="24"/>
        </w:rPr>
        <w:t>知识产权和法律、法规。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18</w:t>
      </w:r>
      <w:r w:rsidRPr="008E6B46">
        <w:rPr>
          <w:rFonts w:ascii="宋体" w:hAnsi="宋体" w:cs="宋体"/>
          <w:color w:val="333333"/>
          <w:kern w:val="0"/>
          <w:sz w:val="24"/>
        </w:rPr>
        <w:t>、掌握网络安全的基础知识。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lastRenderedPageBreak/>
        <w:t>19</w:t>
      </w:r>
      <w:r w:rsidRPr="008E6B46">
        <w:rPr>
          <w:rFonts w:ascii="宋体" w:hAnsi="宋体" w:cs="宋体"/>
          <w:color w:val="333333"/>
          <w:kern w:val="0"/>
          <w:sz w:val="24"/>
        </w:rPr>
        <w:t>、掌握常用渗透、扫描工具、抓包工具的使用。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20</w:t>
      </w:r>
      <w:r w:rsidRPr="008E6B46">
        <w:rPr>
          <w:rFonts w:ascii="宋体" w:hAnsi="宋体" w:cs="宋体"/>
          <w:color w:val="333333"/>
          <w:kern w:val="0"/>
          <w:sz w:val="24"/>
        </w:rPr>
        <w:t>、掌握</w:t>
      </w:r>
      <w:r w:rsidRPr="008E6B46">
        <w:rPr>
          <w:rFonts w:ascii="宋体" w:hAnsi="宋体" w:cs="宋体"/>
          <w:color w:val="333333"/>
          <w:kern w:val="0"/>
          <w:sz w:val="24"/>
        </w:rPr>
        <w:t>linux</w:t>
      </w:r>
      <w:r w:rsidRPr="008E6B46">
        <w:rPr>
          <w:rFonts w:ascii="宋体" w:hAnsi="宋体" w:cs="宋体"/>
          <w:color w:val="333333"/>
          <w:kern w:val="0"/>
          <w:sz w:val="24"/>
        </w:rPr>
        <w:t>平台的使用。</w:t>
      </w:r>
    </w:p>
    <w:p w:rsidR="004233A2" w:rsidRPr="008E6B46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21</w:t>
      </w:r>
      <w:r w:rsidRPr="008E6B46">
        <w:rPr>
          <w:rFonts w:ascii="宋体" w:hAnsi="宋体" w:cs="宋体"/>
          <w:color w:val="333333"/>
          <w:kern w:val="0"/>
          <w:sz w:val="24"/>
        </w:rPr>
        <w:t>、掌握</w:t>
      </w:r>
      <w:r w:rsidRPr="008E6B46">
        <w:rPr>
          <w:rFonts w:ascii="宋体" w:hAnsi="宋体" w:cs="宋体"/>
          <w:color w:val="333333"/>
          <w:kern w:val="0"/>
          <w:sz w:val="24"/>
        </w:rPr>
        <w:t>Python</w:t>
      </w:r>
      <w:r w:rsidRPr="008E6B46">
        <w:rPr>
          <w:rFonts w:ascii="宋体" w:hAnsi="宋体" w:cs="宋体"/>
          <w:color w:val="333333"/>
          <w:kern w:val="0"/>
          <w:sz w:val="24"/>
        </w:rPr>
        <w:t>语言的网络功能。</w:t>
      </w:r>
    </w:p>
    <w:p w:rsidR="00986B30" w:rsidRPr="005560ED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华文新魏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22</w:t>
      </w:r>
      <w:r w:rsidRPr="008E6B46">
        <w:rPr>
          <w:rFonts w:ascii="宋体" w:hAnsi="宋体" w:cs="宋体"/>
          <w:color w:val="333333"/>
          <w:kern w:val="0"/>
          <w:sz w:val="24"/>
        </w:rPr>
        <w:t>、正确阅读和理解本领域的英文资料。</w:t>
      </w:r>
    </w:p>
    <w:p w:rsidR="00986B30" w:rsidRDefault="00986B30" w:rsidP="00986B3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考试时间及形式：</w:t>
      </w:r>
    </w:p>
    <w:p w:rsidR="00245506" w:rsidRDefault="008E6B46" w:rsidP="0024550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1</w:t>
      </w:r>
      <w:r>
        <w:rPr>
          <w:rFonts w:ascii="宋体" w:hAnsi="宋体" w:cs="宋体" w:hint="eastAsia"/>
          <w:color w:val="333333"/>
          <w:kern w:val="0"/>
          <w:sz w:val="24"/>
        </w:rPr>
        <w:t>、</w:t>
      </w:r>
      <w:r w:rsidR="00245506">
        <w:rPr>
          <w:rFonts w:ascii="宋体" w:hAnsi="宋体" w:cs="宋体" w:hint="eastAsia"/>
          <w:color w:val="333333"/>
          <w:kern w:val="0"/>
          <w:sz w:val="24"/>
        </w:rPr>
        <w:t>考试时间：</w:t>
      </w:r>
      <w:r w:rsidR="004233A2">
        <w:rPr>
          <w:rFonts w:ascii="宋体" w:hAnsi="宋体" w:cs="宋体" w:hint="eastAsia"/>
          <w:color w:val="333333"/>
          <w:kern w:val="0"/>
          <w:sz w:val="24"/>
        </w:rPr>
        <w:t>4</w:t>
      </w:r>
      <w:r w:rsidR="004233A2">
        <w:rPr>
          <w:rFonts w:ascii="宋体" w:hAnsi="宋体" w:cs="宋体" w:hint="eastAsia"/>
          <w:color w:val="333333"/>
          <w:kern w:val="0"/>
          <w:sz w:val="24"/>
        </w:rPr>
        <w:t>个小时。</w:t>
      </w:r>
    </w:p>
    <w:p w:rsidR="00986B30" w:rsidRDefault="008E6B46" w:rsidP="005560ED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2</w:t>
      </w:r>
      <w:r>
        <w:rPr>
          <w:rFonts w:ascii="宋体" w:hAnsi="宋体" w:cs="宋体" w:hint="eastAsia"/>
          <w:color w:val="333333"/>
          <w:kern w:val="0"/>
          <w:sz w:val="24"/>
        </w:rPr>
        <w:t>、</w:t>
      </w:r>
      <w:r w:rsidR="00245506">
        <w:rPr>
          <w:rFonts w:ascii="宋体" w:hAnsi="宋体" w:cs="宋体" w:hint="eastAsia"/>
          <w:color w:val="333333"/>
          <w:kern w:val="0"/>
          <w:sz w:val="24"/>
        </w:rPr>
        <w:t>考试形式：</w:t>
      </w:r>
      <w:r w:rsidR="004233A2">
        <w:rPr>
          <w:rFonts w:ascii="宋体" w:hAnsi="宋体" w:cs="宋体" w:hint="eastAsia"/>
          <w:color w:val="333333"/>
          <w:kern w:val="0"/>
          <w:sz w:val="24"/>
        </w:rPr>
        <w:t>上级操作。</w:t>
      </w:r>
    </w:p>
    <w:p w:rsidR="00986B30" w:rsidRDefault="00986B30" w:rsidP="00986B30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4233A2" w:rsidRPr="005560ED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>1</w:t>
      </w:r>
      <w:r w:rsidRPr="005560ED">
        <w:rPr>
          <w:rFonts w:ascii="宋体" w:hAnsi="宋体" w:cs="宋体"/>
          <w:color w:val="333333"/>
          <w:kern w:val="0"/>
          <w:sz w:val="24"/>
        </w:rPr>
        <w:t>、利用</w:t>
      </w:r>
      <w:r w:rsidRPr="005560ED">
        <w:rPr>
          <w:rFonts w:ascii="宋体" w:hAnsi="宋体" w:cs="宋体"/>
          <w:color w:val="333333"/>
          <w:kern w:val="0"/>
          <w:sz w:val="24"/>
        </w:rPr>
        <w:t>Cisco Packet Tracer</w:t>
      </w:r>
      <w:r w:rsidRPr="005560ED">
        <w:rPr>
          <w:rFonts w:ascii="宋体" w:hAnsi="宋体" w:cs="宋体"/>
          <w:color w:val="333333"/>
          <w:kern w:val="0"/>
          <w:sz w:val="24"/>
        </w:rPr>
        <w:t>仿真配置网络。</w:t>
      </w:r>
    </w:p>
    <w:p w:rsidR="004233A2" w:rsidRPr="005560ED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>2</w:t>
      </w:r>
      <w:r w:rsidRPr="005560ED">
        <w:rPr>
          <w:rFonts w:ascii="宋体" w:hAnsi="宋体" w:cs="宋体"/>
          <w:color w:val="333333"/>
          <w:kern w:val="0"/>
          <w:sz w:val="24"/>
        </w:rPr>
        <w:t>、</w:t>
      </w:r>
      <w:r w:rsidRPr="005560ED">
        <w:rPr>
          <w:rFonts w:ascii="宋体" w:hAnsi="宋体" w:cs="宋体"/>
          <w:color w:val="333333"/>
          <w:kern w:val="0"/>
          <w:sz w:val="24"/>
        </w:rPr>
        <w:t>PC</w:t>
      </w:r>
      <w:r w:rsidRPr="005560ED">
        <w:rPr>
          <w:rFonts w:ascii="宋体" w:hAnsi="宋体" w:cs="宋体"/>
          <w:color w:val="333333"/>
          <w:kern w:val="0"/>
          <w:sz w:val="24"/>
        </w:rPr>
        <w:t>以及服务器的基本配置。</w:t>
      </w:r>
    </w:p>
    <w:p w:rsidR="004233A2" w:rsidRPr="005560ED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>3</w:t>
      </w:r>
      <w:r w:rsidRPr="005560ED">
        <w:rPr>
          <w:rFonts w:ascii="宋体" w:hAnsi="宋体" w:cs="宋体"/>
          <w:color w:val="333333"/>
          <w:kern w:val="0"/>
          <w:sz w:val="24"/>
        </w:rPr>
        <w:t>、交换机、路由器的基本配置以及无线设备管理与配置。</w:t>
      </w:r>
    </w:p>
    <w:p w:rsidR="004233A2" w:rsidRPr="005560ED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>4</w:t>
      </w:r>
      <w:r w:rsidRPr="005560ED">
        <w:rPr>
          <w:rFonts w:ascii="宋体" w:hAnsi="宋体" w:cs="宋体"/>
          <w:color w:val="333333"/>
          <w:kern w:val="0"/>
          <w:sz w:val="24"/>
        </w:rPr>
        <w:t>、无线设备以及交换机和路由器各种协议的综合运用。</w:t>
      </w:r>
    </w:p>
    <w:p w:rsidR="004233A2" w:rsidRPr="005560ED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>5</w:t>
      </w:r>
      <w:r w:rsidRPr="005560ED">
        <w:rPr>
          <w:rFonts w:ascii="宋体" w:hAnsi="宋体" w:cs="宋体"/>
          <w:color w:val="333333"/>
          <w:kern w:val="0"/>
          <w:sz w:val="24"/>
        </w:rPr>
        <w:t>、使用</w:t>
      </w:r>
      <w:r w:rsidRPr="005560ED">
        <w:rPr>
          <w:rFonts w:ascii="宋体" w:hAnsi="宋体" w:cs="宋体"/>
          <w:color w:val="333333"/>
          <w:kern w:val="0"/>
          <w:sz w:val="24"/>
        </w:rPr>
        <w:t>VMware workstation</w:t>
      </w:r>
      <w:r w:rsidRPr="005560ED">
        <w:rPr>
          <w:rFonts w:ascii="宋体" w:hAnsi="宋体" w:cs="宋体"/>
          <w:color w:val="333333"/>
          <w:kern w:val="0"/>
          <w:sz w:val="24"/>
        </w:rPr>
        <w:t>中</w:t>
      </w:r>
      <w:r w:rsidRPr="005560ED">
        <w:rPr>
          <w:rFonts w:ascii="宋体" w:hAnsi="宋体" w:cs="宋体"/>
          <w:color w:val="333333"/>
          <w:kern w:val="0"/>
          <w:sz w:val="24"/>
        </w:rPr>
        <w:t>Linux</w:t>
      </w:r>
      <w:r w:rsidRPr="005560ED">
        <w:rPr>
          <w:rFonts w:ascii="宋体" w:hAnsi="宋体" w:cs="宋体"/>
          <w:color w:val="333333"/>
          <w:kern w:val="0"/>
          <w:sz w:val="24"/>
        </w:rPr>
        <w:t>虚拟系统进行各种操作。</w:t>
      </w:r>
    </w:p>
    <w:p w:rsidR="004233A2" w:rsidRPr="005560ED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>6</w:t>
      </w:r>
      <w:r w:rsidRPr="005560ED">
        <w:rPr>
          <w:rFonts w:ascii="宋体" w:hAnsi="宋体" w:cs="宋体"/>
          <w:color w:val="333333"/>
          <w:kern w:val="0"/>
          <w:sz w:val="24"/>
        </w:rPr>
        <w:t>、使用</w:t>
      </w:r>
      <w:r w:rsidRPr="005560ED">
        <w:rPr>
          <w:rFonts w:ascii="宋体" w:hAnsi="宋体" w:cs="宋体"/>
          <w:color w:val="333333"/>
          <w:kern w:val="0"/>
          <w:sz w:val="24"/>
        </w:rPr>
        <w:t>Wireshark</w:t>
      </w:r>
      <w:r w:rsidRPr="005560ED">
        <w:rPr>
          <w:rFonts w:ascii="宋体" w:hAnsi="宋体" w:cs="宋体"/>
          <w:color w:val="333333"/>
          <w:kern w:val="0"/>
          <w:sz w:val="24"/>
        </w:rPr>
        <w:t>进行抓包分析。</w:t>
      </w:r>
    </w:p>
    <w:p w:rsidR="004233A2" w:rsidRPr="005560ED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>7</w:t>
      </w:r>
      <w:r w:rsidRPr="005560ED">
        <w:rPr>
          <w:rFonts w:ascii="宋体" w:hAnsi="宋体" w:cs="宋体"/>
          <w:color w:val="333333"/>
          <w:kern w:val="0"/>
          <w:sz w:val="24"/>
        </w:rPr>
        <w:t>、使用常用渗透扫描工具进行渗透测试。</w:t>
      </w:r>
    </w:p>
    <w:p w:rsidR="00986B30" w:rsidRPr="005560ED" w:rsidRDefault="004233A2" w:rsidP="008E6B4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>8</w:t>
      </w:r>
      <w:r w:rsidRPr="005560ED">
        <w:rPr>
          <w:rFonts w:ascii="宋体" w:hAnsi="宋体" w:cs="宋体"/>
          <w:color w:val="333333"/>
          <w:kern w:val="0"/>
          <w:sz w:val="24"/>
        </w:rPr>
        <w:t>、使用</w:t>
      </w:r>
      <w:r w:rsidRPr="005560ED">
        <w:rPr>
          <w:rFonts w:ascii="宋体" w:hAnsi="宋体" w:cs="宋体"/>
          <w:color w:val="333333"/>
          <w:kern w:val="0"/>
          <w:sz w:val="24"/>
        </w:rPr>
        <w:t>Python</w:t>
      </w:r>
      <w:r w:rsidRPr="005560ED">
        <w:rPr>
          <w:rFonts w:ascii="宋体" w:hAnsi="宋体" w:cs="宋体"/>
          <w:color w:val="333333"/>
          <w:kern w:val="0"/>
          <w:sz w:val="24"/>
        </w:rPr>
        <w:t>进行简单的脚本制作。</w:t>
      </w:r>
    </w:p>
    <w:p w:rsidR="00986B30" w:rsidRDefault="00986B30" w:rsidP="00986B30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考试场地和环境：</w:t>
      </w:r>
    </w:p>
    <w:p w:rsidR="008E6B46" w:rsidRDefault="008E6B46" w:rsidP="008E6B46">
      <w:pPr>
        <w:pStyle w:val="a3"/>
        <w:numPr>
          <w:ilvl w:val="0"/>
          <w:numId w:val="5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硬件环境</w:t>
      </w:r>
    </w:p>
    <w:p w:rsidR="008E6B46" w:rsidRDefault="006300C5" w:rsidP="008E6B46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C</w:t>
      </w:r>
      <w:r>
        <w:rPr>
          <w:rFonts w:ascii="宋体" w:hAnsi="宋体" w:cs="宋体" w:hint="eastAsia"/>
          <w:color w:val="333333"/>
          <w:kern w:val="0"/>
          <w:sz w:val="24"/>
        </w:rPr>
        <w:t>pu:</w:t>
      </w:r>
      <w:r>
        <w:rPr>
          <w:rFonts w:ascii="宋体" w:hAnsi="宋体" w:cs="宋体"/>
          <w:color w:val="333333"/>
          <w:kern w:val="0"/>
          <w:sz w:val="24"/>
        </w:rPr>
        <w:t>i7</w:t>
      </w:r>
      <w:r>
        <w:rPr>
          <w:rFonts w:ascii="宋体" w:hAnsi="宋体" w:cs="宋体"/>
          <w:color w:val="333333"/>
          <w:kern w:val="0"/>
          <w:sz w:val="24"/>
        </w:rPr>
        <w:t>，内存：</w:t>
      </w:r>
      <w:r>
        <w:rPr>
          <w:rFonts w:ascii="宋体" w:hAnsi="宋体" w:cs="宋体" w:hint="eastAsia"/>
          <w:color w:val="333333"/>
          <w:kern w:val="0"/>
          <w:sz w:val="24"/>
        </w:rPr>
        <w:t>8G</w:t>
      </w:r>
      <w:r>
        <w:rPr>
          <w:rFonts w:ascii="宋体" w:hAnsi="宋体" w:cs="宋体" w:hint="eastAsia"/>
          <w:color w:val="333333"/>
          <w:kern w:val="0"/>
          <w:sz w:val="24"/>
        </w:rPr>
        <w:t>，硬盘：</w:t>
      </w:r>
      <w:r>
        <w:rPr>
          <w:rFonts w:ascii="宋体" w:hAnsi="宋体" w:cs="宋体" w:hint="eastAsia"/>
          <w:color w:val="333333"/>
          <w:kern w:val="0"/>
          <w:sz w:val="24"/>
        </w:rPr>
        <w:t>1T</w:t>
      </w:r>
      <w:r>
        <w:rPr>
          <w:rFonts w:ascii="宋体" w:hAnsi="宋体" w:cs="宋体" w:hint="eastAsia"/>
          <w:color w:val="333333"/>
          <w:kern w:val="0"/>
          <w:sz w:val="24"/>
        </w:rPr>
        <w:t>，显卡</w:t>
      </w:r>
      <w:r>
        <w:rPr>
          <w:rFonts w:ascii="宋体" w:hAnsi="宋体" w:cs="宋体" w:hint="eastAsia"/>
          <w:color w:val="333333"/>
          <w:kern w:val="0"/>
          <w:sz w:val="24"/>
        </w:rPr>
        <w:t>:2G</w:t>
      </w:r>
      <w:r>
        <w:rPr>
          <w:rFonts w:ascii="宋体" w:hAnsi="宋体" w:cs="宋体" w:hint="eastAsia"/>
          <w:color w:val="333333"/>
          <w:kern w:val="0"/>
          <w:sz w:val="24"/>
        </w:rPr>
        <w:t>独显</w:t>
      </w:r>
    </w:p>
    <w:p w:rsidR="008E6B46" w:rsidRDefault="008E6B46" w:rsidP="008E6B46">
      <w:pPr>
        <w:pStyle w:val="a3"/>
        <w:numPr>
          <w:ilvl w:val="0"/>
          <w:numId w:val="5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软件环境</w:t>
      </w:r>
    </w:p>
    <w:p w:rsidR="004233A2" w:rsidRPr="008E6B46" w:rsidRDefault="004233A2" w:rsidP="006300C5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Windows 7</w:t>
      </w:r>
      <w:r w:rsidRPr="008E6B46">
        <w:rPr>
          <w:rFonts w:ascii="宋体" w:hAnsi="宋体" w:cs="宋体"/>
          <w:color w:val="333333"/>
          <w:kern w:val="0"/>
          <w:sz w:val="24"/>
        </w:rPr>
        <w:t>系统</w:t>
      </w:r>
    </w:p>
    <w:p w:rsidR="004233A2" w:rsidRPr="005560ED" w:rsidRDefault="004233A2" w:rsidP="006300C5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>office 2010</w:t>
      </w:r>
      <w:bookmarkStart w:id="0" w:name="_GoBack"/>
      <w:bookmarkEnd w:id="0"/>
    </w:p>
    <w:p w:rsidR="004233A2" w:rsidRPr="005560ED" w:rsidRDefault="004233A2" w:rsidP="006300C5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 xml:space="preserve">VMware workstation 12 pro </w:t>
      </w:r>
      <w:r w:rsidRPr="005560ED">
        <w:rPr>
          <w:rFonts w:ascii="宋体" w:hAnsi="宋体" w:cs="宋体"/>
          <w:color w:val="333333"/>
          <w:kern w:val="0"/>
          <w:sz w:val="24"/>
        </w:rPr>
        <w:t>及以上版本免费版</w:t>
      </w:r>
    </w:p>
    <w:p w:rsidR="004233A2" w:rsidRPr="005560ED" w:rsidRDefault="004233A2" w:rsidP="006300C5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>Cisco Packet Tracer 6.0</w:t>
      </w:r>
    </w:p>
    <w:p w:rsidR="004233A2" w:rsidRPr="005560ED" w:rsidRDefault="004233A2" w:rsidP="006300C5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>Wireshark</w:t>
      </w:r>
    </w:p>
    <w:p w:rsidR="004233A2" w:rsidRPr="005560ED" w:rsidRDefault="004233A2" w:rsidP="006300C5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 xml:space="preserve">Python 3 </w:t>
      </w:r>
      <w:r w:rsidRPr="005560ED">
        <w:rPr>
          <w:rFonts w:ascii="宋体" w:hAnsi="宋体" w:cs="宋体"/>
          <w:color w:val="333333"/>
          <w:kern w:val="0"/>
          <w:sz w:val="24"/>
        </w:rPr>
        <w:t>及以上版本</w:t>
      </w:r>
    </w:p>
    <w:p w:rsidR="00986B30" w:rsidRPr="005560ED" w:rsidRDefault="004233A2" w:rsidP="006300C5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 xml:space="preserve">Chrome </w:t>
      </w:r>
      <w:r w:rsidRPr="005560ED">
        <w:rPr>
          <w:rFonts w:ascii="宋体" w:hAnsi="宋体" w:cs="宋体"/>
          <w:color w:val="333333"/>
          <w:kern w:val="0"/>
          <w:sz w:val="24"/>
        </w:rPr>
        <w:t>浏览器</w:t>
      </w:r>
    </w:p>
    <w:p w:rsidR="00986B30" w:rsidRDefault="00986B30" w:rsidP="00986B30">
      <w:pPr>
        <w:widowControl/>
        <w:spacing w:line="360" w:lineRule="auto"/>
        <w:ind w:left="720"/>
        <w:jc w:val="left"/>
        <w:rPr>
          <w:rFonts w:ascii="宋体" w:hAnsi="宋体" w:cs="宋体"/>
          <w:b/>
          <w:color w:val="333333"/>
          <w:kern w:val="0"/>
          <w:sz w:val="24"/>
        </w:rPr>
      </w:pPr>
    </w:p>
    <w:sectPr w:rsidR="00986B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9B9" w:rsidRDefault="00EA09B9" w:rsidP="008E6B46">
      <w:r>
        <w:separator/>
      </w:r>
    </w:p>
  </w:endnote>
  <w:endnote w:type="continuationSeparator" w:id="0">
    <w:p w:rsidR="00EA09B9" w:rsidRDefault="00EA09B9" w:rsidP="008E6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9B9" w:rsidRDefault="00EA09B9" w:rsidP="008E6B46">
      <w:r>
        <w:separator/>
      </w:r>
    </w:p>
  </w:footnote>
  <w:footnote w:type="continuationSeparator" w:id="0">
    <w:p w:rsidR="00EA09B9" w:rsidRDefault="00EA09B9" w:rsidP="008E6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4721D"/>
    <w:multiLevelType w:val="hybridMultilevel"/>
    <w:tmpl w:val="570869EE"/>
    <w:lvl w:ilvl="0" w:tplc="4B44C864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4DBE2910"/>
    <w:multiLevelType w:val="hybridMultilevel"/>
    <w:tmpl w:val="0B94AA24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F87F22"/>
    <w:multiLevelType w:val="hybridMultilevel"/>
    <w:tmpl w:val="149E4AE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71657CD3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29F"/>
    <w:rsid w:val="001C0DA0"/>
    <w:rsid w:val="00245506"/>
    <w:rsid w:val="002A129F"/>
    <w:rsid w:val="004233A2"/>
    <w:rsid w:val="005560ED"/>
    <w:rsid w:val="00577C1E"/>
    <w:rsid w:val="0059107B"/>
    <w:rsid w:val="005B7FD4"/>
    <w:rsid w:val="005D6F87"/>
    <w:rsid w:val="006300C5"/>
    <w:rsid w:val="006D2265"/>
    <w:rsid w:val="006E32A8"/>
    <w:rsid w:val="008E6B46"/>
    <w:rsid w:val="008F3179"/>
    <w:rsid w:val="00986B30"/>
    <w:rsid w:val="009E2CDA"/>
    <w:rsid w:val="009F4F24"/>
    <w:rsid w:val="00AA58C7"/>
    <w:rsid w:val="00AC43A1"/>
    <w:rsid w:val="00AD29E1"/>
    <w:rsid w:val="00D0395E"/>
    <w:rsid w:val="00E76580"/>
    <w:rsid w:val="00EA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594089-7982-4680-9C7D-B216F742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B3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E6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E6B4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E6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E6B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0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gym</cp:lastModifiedBy>
  <cp:revision>5</cp:revision>
  <dcterms:created xsi:type="dcterms:W3CDTF">2020-11-26T09:50:00Z</dcterms:created>
  <dcterms:modified xsi:type="dcterms:W3CDTF">2020-11-26T13:01:00Z</dcterms:modified>
</cp:coreProperties>
</file>